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65"/>
        <w:gridCol w:w="3215"/>
        <w:gridCol w:w="68"/>
        <w:gridCol w:w="4184"/>
      </w:tblGrid>
      <w:tr w:rsidR="00AF3C69" w:rsidRPr="00AF3C69" w14:paraId="56EE3FCC" w14:textId="77777777" w:rsidTr="00AF3C69">
        <w:trPr>
          <w:cantSplit/>
        </w:trPr>
        <w:tc>
          <w:tcPr>
            <w:tcW w:w="1104" w:type="dxa"/>
            <w:vMerge w:val="restart"/>
            <w:vAlign w:val="center"/>
          </w:tcPr>
          <w:p w14:paraId="4A22FA05" w14:textId="77777777" w:rsidR="00AF3C69" w:rsidRPr="00AF3C69" w:rsidRDefault="00AF3C69" w:rsidP="00AF3C69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F3C69">
              <w:rPr>
                <w:rFonts w:ascii="Times New Roman" w:hAnsi="Times New Roman"/>
                <w:noProof/>
              </w:rPr>
              <w:drawing>
                <wp:inline distT="0" distB="0" distL="0" distR="0" wp14:anchorId="72F3755A" wp14:editId="00E9E939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3ADE67AF" w14:textId="77777777" w:rsidR="00AF3C69" w:rsidRPr="00AF3C69" w:rsidRDefault="00AF3C69" w:rsidP="00AF3C69">
            <w:pPr>
              <w:rPr>
                <w:rFonts w:ascii="Times New Roman" w:hAnsi="Times New Roman"/>
                <w:sz w:val="16"/>
                <w:szCs w:val="16"/>
              </w:rPr>
            </w:pPr>
            <w:r w:rsidRPr="00AF3C69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013C8490" w14:textId="77777777" w:rsidR="00AF3C69" w:rsidRPr="00AF3C69" w:rsidRDefault="00AF3C69" w:rsidP="00AF3C6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3C69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AF3C69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09B62F94" w14:textId="77777777" w:rsidR="00AF3C69" w:rsidRPr="00AF3C69" w:rsidRDefault="00AF3C69" w:rsidP="00AF3C69">
            <w:pPr>
              <w:rPr>
                <w:rFonts w:ascii="Times New Roman" w:hAnsi="Times New Roman"/>
                <w:sz w:val="20"/>
                <w:szCs w:val="20"/>
              </w:rPr>
            </w:pPr>
            <w:r w:rsidRPr="00AF3C69">
              <w:rPr>
                <w:rFonts w:ascii="Times New Roman" w:hAnsi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AF3C69">
              <w:rPr>
                <w:rFonts w:ascii="Times New Roman" w:hAnsi="Times New Roman"/>
                <w:sz w:val="20"/>
              </w:rPr>
              <w:t>2022</w:t>
            </w:r>
            <w:r w:rsidRPr="00AF3C69">
              <w:rPr>
                <w:rFonts w:ascii="Times New Roman" w:hAnsi="Times New Roman"/>
                <w:sz w:val="20"/>
                <w:szCs w:val="20"/>
              </w:rPr>
              <w:t>-</w:t>
            </w:r>
            <w:r w:rsidRPr="00AF3C69">
              <w:rPr>
                <w:rFonts w:ascii="Times New Roman" w:hAnsi="Times New Roman"/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2D4BFB23" w14:textId="540128C9" w:rsidR="00AF3C69" w:rsidRPr="00AF3C69" w:rsidRDefault="00AF3C69" w:rsidP="00AF3C69">
            <w:pPr>
              <w:pStyle w:val="Docnumber"/>
              <w:rPr>
                <w:rFonts w:asciiTheme="majorBidi" w:hAnsiTheme="majorBidi" w:cstheme="majorBidi"/>
                <w:sz w:val="32"/>
              </w:rPr>
            </w:pPr>
            <w:r w:rsidRPr="00AF3C69">
              <w:rPr>
                <w:rFonts w:asciiTheme="majorBidi" w:hAnsiTheme="majorBidi" w:cstheme="majorBidi"/>
                <w:sz w:val="32"/>
              </w:rPr>
              <w:t>SG2-LS80</w:t>
            </w:r>
          </w:p>
        </w:tc>
      </w:tr>
      <w:tr w:rsidR="00AF3C69" w:rsidRPr="00AF3C69" w14:paraId="0982FDE3" w14:textId="77777777" w:rsidTr="00AF3C69">
        <w:trPr>
          <w:cantSplit/>
        </w:trPr>
        <w:tc>
          <w:tcPr>
            <w:tcW w:w="1104" w:type="dxa"/>
            <w:vMerge/>
          </w:tcPr>
          <w:p w14:paraId="0D1261A5" w14:textId="77777777" w:rsidR="00AF3C69" w:rsidRPr="00AF3C69" w:rsidRDefault="00AF3C69" w:rsidP="00AF3C69">
            <w:pPr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1538C1B9" w14:textId="77777777" w:rsidR="00AF3C69" w:rsidRPr="00AF3C69" w:rsidRDefault="00AF3C69" w:rsidP="00AF3C69">
            <w:pPr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3D6C9453" w14:textId="3887FCFC" w:rsidR="00AF3C69" w:rsidRPr="00AF3C69" w:rsidRDefault="00AF3C69" w:rsidP="00AF3C69">
            <w:pPr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AF3C69" w:rsidRPr="00AF3C69" w14:paraId="1C9F1833" w14:textId="77777777" w:rsidTr="00AF3C69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15296C1" w14:textId="77777777" w:rsidR="00AF3C69" w:rsidRPr="00AF3C69" w:rsidRDefault="00AF3C69" w:rsidP="00AF3C69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586E20CF" w14:textId="77777777" w:rsidR="00AF3C69" w:rsidRPr="00AF3C69" w:rsidRDefault="00AF3C69" w:rsidP="00AF3C69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3ED95F8" w14:textId="77777777" w:rsidR="00AF3C69" w:rsidRPr="00AF3C69" w:rsidRDefault="00AF3C69" w:rsidP="00AF3C6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3C69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AF3C69" w:rsidRPr="00AF3C69" w14:paraId="1CAE9A18" w14:textId="77777777" w:rsidTr="00AF3C69">
        <w:trPr>
          <w:cantSplit/>
        </w:trPr>
        <w:tc>
          <w:tcPr>
            <w:tcW w:w="1545" w:type="dxa"/>
            <w:gridSpan w:val="2"/>
          </w:tcPr>
          <w:p w14:paraId="1E700C7C" w14:textId="77777777" w:rsidR="00AF3C69" w:rsidRPr="00AF3C69" w:rsidRDefault="00AF3C69" w:rsidP="00AF3C69">
            <w:pPr>
              <w:rPr>
                <w:rFonts w:ascii="Times New Roman" w:hAnsi="Times New Roman"/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F3C69">
              <w:rPr>
                <w:rFonts w:ascii="Times New Roman" w:hAnsi="Times New Roman"/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4B9BAE1D" w14:textId="4B868DAC" w:rsidR="00AF3C69" w:rsidRPr="00AF3C69" w:rsidRDefault="00AF3C69" w:rsidP="00AF3C69">
            <w:pPr>
              <w:rPr>
                <w:rFonts w:ascii="Times New Roman" w:hAnsi="Times New Roman"/>
              </w:rPr>
            </w:pPr>
            <w:r w:rsidRPr="00AF3C69">
              <w:rPr>
                <w:rFonts w:ascii="Times New Roman" w:hAnsi="Times New Roman"/>
              </w:rPr>
              <w:t>6/2</w:t>
            </w:r>
          </w:p>
        </w:tc>
        <w:tc>
          <w:tcPr>
            <w:tcW w:w="4184" w:type="dxa"/>
          </w:tcPr>
          <w:p w14:paraId="2E7369CD" w14:textId="03F5D37C" w:rsidR="00AF3C69" w:rsidRPr="00AF3C69" w:rsidRDefault="00AF3C69" w:rsidP="00AF3C69">
            <w:pPr>
              <w:jc w:val="right"/>
              <w:rPr>
                <w:rFonts w:ascii="Times New Roman" w:hAnsi="Times New Roman"/>
              </w:rPr>
            </w:pPr>
            <w:r w:rsidRPr="00AF3C69">
              <w:rPr>
                <w:rFonts w:ascii="Times New Roman" w:hAnsi="Times New Roman"/>
              </w:rPr>
              <w:t>Geneva, 8-17 November 2023</w:t>
            </w:r>
          </w:p>
        </w:tc>
      </w:tr>
      <w:tr w:rsidR="00AF3C69" w:rsidRPr="00AF3C69" w14:paraId="2DC33954" w14:textId="77777777" w:rsidTr="00AF3C69">
        <w:trPr>
          <w:cantSplit/>
        </w:trPr>
        <w:tc>
          <w:tcPr>
            <w:tcW w:w="9639" w:type="dxa"/>
            <w:gridSpan w:val="7"/>
          </w:tcPr>
          <w:p w14:paraId="715A3C2B" w14:textId="43A09499" w:rsidR="00AF3C69" w:rsidRPr="00AF3C69" w:rsidRDefault="00AF3C69" w:rsidP="00AF3C69">
            <w:pPr>
              <w:jc w:val="center"/>
              <w:rPr>
                <w:rFonts w:ascii="Times New Roman" w:hAnsi="Times New Roman"/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rFonts w:ascii="Times New Roman" w:hAnsi="Times New Roman"/>
                <w:b/>
                <w:bCs/>
              </w:rPr>
              <w:t>(</w:t>
            </w:r>
            <w:r w:rsidRPr="00AF3C69">
              <w:rPr>
                <w:rFonts w:ascii="Times New Roman" w:hAnsi="Times New Roman"/>
                <w:b/>
                <w:bCs/>
              </w:rPr>
              <w:t xml:space="preserve">Ref.: </w:t>
            </w:r>
            <w:hyperlink r:id="rId12" w:history="1">
              <w:r w:rsidRPr="00AF3C69">
                <w:rPr>
                  <w:rStyle w:val="Hyperlink"/>
                  <w:rFonts w:ascii="Times New Roman" w:hAnsi="Times New Roman"/>
                  <w:b/>
                  <w:bCs/>
                </w:rPr>
                <w:t>SG2-TD347/GEN</w:t>
              </w:r>
            </w:hyperlink>
            <w:r>
              <w:rPr>
                <w:rFonts w:ascii="Times New Roman" w:hAnsi="Times New Roman"/>
                <w:b/>
                <w:bCs/>
              </w:rPr>
              <w:t>)</w:t>
            </w:r>
          </w:p>
        </w:tc>
      </w:tr>
      <w:tr w:rsidR="00AF3C69" w:rsidRPr="00AF3C69" w14:paraId="4496E672" w14:textId="77777777" w:rsidTr="00AF3C69">
        <w:trPr>
          <w:cantSplit/>
        </w:trPr>
        <w:tc>
          <w:tcPr>
            <w:tcW w:w="1545" w:type="dxa"/>
            <w:gridSpan w:val="2"/>
          </w:tcPr>
          <w:p w14:paraId="357B2129" w14:textId="77777777" w:rsidR="00AF3C69" w:rsidRPr="00AF3C69" w:rsidRDefault="00AF3C69" w:rsidP="00AF3C69">
            <w:pPr>
              <w:rPr>
                <w:rFonts w:ascii="Times New Roman" w:hAnsi="Times New Roman"/>
                <w:b/>
                <w:bCs/>
              </w:rPr>
            </w:pPr>
            <w:bookmarkStart w:id="7" w:name="dsource" w:colFirst="1" w:colLast="1"/>
            <w:bookmarkEnd w:id="6"/>
            <w:r w:rsidRPr="00AF3C69">
              <w:rPr>
                <w:rFonts w:ascii="Times New Roman" w:hAnsi="Times New Roman"/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4FB3ECF9" w14:textId="08BEE0EA" w:rsidR="00AF3C69" w:rsidRPr="00AF3C69" w:rsidRDefault="00AF3C69" w:rsidP="00AF3C69">
            <w:pPr>
              <w:rPr>
                <w:rFonts w:ascii="Times New Roman" w:hAnsi="Times New Roman"/>
              </w:rPr>
            </w:pPr>
            <w:r w:rsidRPr="00AF3C69">
              <w:rPr>
                <w:rFonts w:ascii="Times New Roman" w:hAnsi="Times New Roman"/>
              </w:rPr>
              <w:t>ITU-T Study Group 2</w:t>
            </w:r>
          </w:p>
        </w:tc>
      </w:tr>
      <w:tr w:rsidR="00AF3C69" w:rsidRPr="00AF3C69" w14:paraId="7847BB90" w14:textId="77777777" w:rsidTr="00AF3C6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C138305" w14:textId="77777777" w:rsidR="00AF3C69" w:rsidRPr="00AF3C69" w:rsidRDefault="00AF3C69" w:rsidP="00AF3C69">
            <w:pPr>
              <w:rPr>
                <w:rFonts w:ascii="Times New Roman" w:hAnsi="Times New Roman"/>
                <w:b/>
                <w:bCs/>
              </w:rPr>
            </w:pPr>
            <w:bookmarkStart w:id="8" w:name="dtitle1" w:colFirst="1" w:colLast="1"/>
            <w:bookmarkEnd w:id="7"/>
            <w:r w:rsidRPr="00AF3C69">
              <w:rPr>
                <w:rFonts w:ascii="Times New Roman" w:hAnsi="Times New Roman"/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43964E54" w14:textId="19E5E455" w:rsidR="00AF3C69" w:rsidRPr="00AF3C69" w:rsidRDefault="00AF3C69" w:rsidP="00AF3C69">
            <w:pPr>
              <w:rPr>
                <w:rFonts w:ascii="Times New Roman" w:hAnsi="Times New Roman"/>
              </w:rPr>
            </w:pPr>
            <w:r w:rsidRPr="00AF3C69">
              <w:rPr>
                <w:rFonts w:ascii="Times New Roman" w:hAnsi="Times New Roman"/>
              </w:rPr>
              <w:t xml:space="preserve">LS/r on work progress of </w:t>
            </w:r>
            <w:proofErr w:type="spellStart"/>
            <w:r w:rsidRPr="00AF3C69">
              <w:rPr>
                <w:rFonts w:ascii="Times New Roman" w:hAnsi="Times New Roman"/>
              </w:rPr>
              <w:t>M.fidtom</w:t>
            </w:r>
            <w:proofErr w:type="spellEnd"/>
            <w:r w:rsidRPr="00AF3C69">
              <w:rPr>
                <w:rFonts w:ascii="Times New Roman" w:hAnsi="Times New Roman"/>
              </w:rPr>
              <w:t>: Framework of intent driven telecom operation and management</w:t>
            </w:r>
            <w:r w:rsidR="00346809">
              <w:rPr>
                <w:rFonts w:ascii="Times New Roman" w:hAnsi="Times New Roman"/>
              </w:rPr>
              <w:t xml:space="preserve"> </w:t>
            </w:r>
            <w:r w:rsidRPr="00AF3C69">
              <w:rPr>
                <w:rFonts w:ascii="Times New Roman" w:hAnsi="Times New Roman"/>
              </w:rPr>
              <w:t xml:space="preserve">(reply to 3GPP TSG SA5-S5-233545) </w:t>
            </w:r>
          </w:p>
        </w:tc>
      </w:tr>
      <w:bookmarkEnd w:id="1"/>
      <w:bookmarkEnd w:id="8"/>
      <w:tr w:rsidR="00AC40A8" w:rsidRPr="005E2756" w14:paraId="1DB3BF9A" w14:textId="77777777" w:rsidTr="00AF3C69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58BB1F7C" w14:textId="77777777" w:rsidR="00AC40A8" w:rsidRPr="005E2756" w:rsidRDefault="00AC40A8" w:rsidP="00AC40A8">
            <w:pPr>
              <w:jc w:val="center"/>
              <w:rPr>
                <w:rFonts w:ascii="Times New Roman" w:hAnsi="Times New Roman"/>
                <w:b/>
              </w:rPr>
            </w:pPr>
            <w:r w:rsidRPr="005E2756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6C0F55" w:rsidRPr="005E2756" w14:paraId="6B4F6223" w14:textId="77777777" w:rsidTr="00AF3C69">
        <w:trPr>
          <w:cantSplit/>
          <w:trHeight w:val="357"/>
        </w:trPr>
        <w:tc>
          <w:tcPr>
            <w:tcW w:w="2172" w:type="dxa"/>
            <w:gridSpan w:val="4"/>
          </w:tcPr>
          <w:p w14:paraId="13CA2B79" w14:textId="77777777" w:rsidR="006C0F55" w:rsidRPr="005E2756" w:rsidRDefault="006C0F55" w:rsidP="006C0F55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67" w:type="dxa"/>
            <w:gridSpan w:val="3"/>
          </w:tcPr>
          <w:p w14:paraId="4DF28118" w14:textId="23754C26" w:rsidR="006C0F55" w:rsidRPr="005E2756" w:rsidRDefault="00346809" w:rsidP="006C0F55">
            <w:pPr>
              <w:pStyle w:val="LSForActio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6C0F55" w:rsidRPr="00F3722B" w14:paraId="29DCD241" w14:textId="77777777" w:rsidTr="00AF3C69">
        <w:trPr>
          <w:cantSplit/>
          <w:trHeight w:val="357"/>
        </w:trPr>
        <w:tc>
          <w:tcPr>
            <w:tcW w:w="2172" w:type="dxa"/>
            <w:gridSpan w:val="4"/>
          </w:tcPr>
          <w:p w14:paraId="0ED442BD" w14:textId="77777777" w:rsidR="006C0F55" w:rsidRPr="005E2756" w:rsidRDefault="006C0F55" w:rsidP="006C0F55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67" w:type="dxa"/>
            <w:gridSpan w:val="3"/>
          </w:tcPr>
          <w:p w14:paraId="00111199" w14:textId="63A3283F" w:rsidR="006C0F55" w:rsidRPr="00F3722B" w:rsidRDefault="002E6112" w:rsidP="006C0F55">
            <w:pPr>
              <w:pStyle w:val="LSForInfo"/>
              <w:rPr>
                <w:rFonts w:ascii="Times New Roman" w:eastAsia="MS Mincho" w:hAnsi="Times New Roman"/>
                <w:lang w:eastAsia="ja-JP"/>
              </w:rPr>
            </w:pPr>
            <w:r w:rsidRPr="002E6112">
              <w:rPr>
                <w:rFonts w:ascii="Times New Roman" w:eastAsia="MS Mincho" w:hAnsi="Times New Roman"/>
                <w:lang w:eastAsia="ja-JP"/>
              </w:rPr>
              <w:t>3GPP SA5</w:t>
            </w:r>
          </w:p>
        </w:tc>
      </w:tr>
      <w:tr w:rsidR="006C0F55" w:rsidRPr="00826EAF" w14:paraId="6D92ADB5" w14:textId="77777777" w:rsidTr="00AF3C69">
        <w:trPr>
          <w:cantSplit/>
          <w:trHeight w:val="357"/>
        </w:trPr>
        <w:tc>
          <w:tcPr>
            <w:tcW w:w="2172" w:type="dxa"/>
            <w:gridSpan w:val="4"/>
          </w:tcPr>
          <w:p w14:paraId="177ADFE2" w14:textId="77777777" w:rsidR="006C0F55" w:rsidRPr="005E2756" w:rsidRDefault="006C0F55" w:rsidP="006C0F55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67" w:type="dxa"/>
            <w:gridSpan w:val="3"/>
          </w:tcPr>
          <w:p w14:paraId="5FEBA12A" w14:textId="7C14BFFD" w:rsidR="006C0F55" w:rsidRPr="00B42BD9" w:rsidRDefault="0052627E" w:rsidP="00040493">
            <w:pPr>
              <w:rPr>
                <w:rFonts w:ascii="Times New Roman" w:eastAsia="MS Mincho" w:hAnsi="Times New Roman"/>
                <w:bCs/>
                <w:lang w:val="en-US"/>
              </w:rPr>
            </w:pPr>
            <w:r w:rsidRPr="0052627E">
              <w:rPr>
                <w:rFonts w:ascii="Times New Roman" w:eastAsia="MS Mincho" w:hAnsi="Times New Roman"/>
                <w:bCs/>
              </w:rPr>
              <w:t>ITU-T Study Group 2 meeting (Geneva, 17 November 2023)</w:t>
            </w:r>
          </w:p>
        </w:tc>
      </w:tr>
      <w:tr w:rsidR="006C0F55" w:rsidRPr="005E2756" w14:paraId="4E805D63" w14:textId="77777777" w:rsidTr="00AF3C69">
        <w:trPr>
          <w:cantSplit/>
          <w:trHeight w:val="357"/>
        </w:trPr>
        <w:tc>
          <w:tcPr>
            <w:tcW w:w="2172" w:type="dxa"/>
            <w:gridSpan w:val="4"/>
            <w:tcBorders>
              <w:bottom w:val="single" w:sz="12" w:space="0" w:color="auto"/>
            </w:tcBorders>
          </w:tcPr>
          <w:p w14:paraId="2F1EF6B6" w14:textId="77777777" w:rsidR="006C0F55" w:rsidRPr="005E2756" w:rsidRDefault="006C0F55" w:rsidP="006C0F55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67" w:type="dxa"/>
            <w:gridSpan w:val="3"/>
            <w:tcBorders>
              <w:bottom w:val="single" w:sz="12" w:space="0" w:color="auto"/>
            </w:tcBorders>
          </w:tcPr>
          <w:p w14:paraId="51EB64A1" w14:textId="4AAAEB5C" w:rsidR="006C0F55" w:rsidRPr="005E2756" w:rsidRDefault="00040493" w:rsidP="006C0F55">
            <w:pPr>
              <w:pStyle w:val="LSDeadline"/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</w:tr>
      <w:tr w:rsidR="002E6112" w:rsidRPr="00AD2E31" w14:paraId="7F42920C" w14:textId="77777777" w:rsidTr="00AF3C69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25B543D" w14:textId="77777777" w:rsidR="002E6112" w:rsidRPr="002E6112" w:rsidRDefault="002E6112" w:rsidP="00883AF7">
            <w:pPr>
              <w:rPr>
                <w:rFonts w:ascii="Times New Roman" w:hAnsi="Times New Roman"/>
                <w:b/>
                <w:bCs/>
              </w:rPr>
            </w:pPr>
            <w:r w:rsidRPr="002E6112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4BB896A" w14:textId="77777777" w:rsidR="002E6112" w:rsidRPr="002E6112" w:rsidRDefault="00000000" w:rsidP="00883AF7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-130639986"/>
                <w:placeholder>
                  <w:docPart w:val="A06BD1BA874C4A52AA9AFDA8BF70D2B1"/>
                </w:placeholder>
                <w:text w:multiLine="1"/>
              </w:sdtPr>
              <w:sdtContent>
                <w:r w:rsidR="002E6112" w:rsidRPr="002E6112">
                  <w:rPr>
                    <w:rFonts w:ascii="Times New Roman" w:hAnsi="Times New Roman"/>
                    <w:lang w:eastAsia="zh-CN"/>
                  </w:rPr>
                  <w:t xml:space="preserve">WANG </w:t>
                </w:r>
                <w:proofErr w:type="spellStart"/>
                <w:r w:rsidR="002E6112" w:rsidRPr="002E6112">
                  <w:rPr>
                    <w:rFonts w:ascii="Times New Roman" w:hAnsi="Times New Roman"/>
                    <w:lang w:eastAsia="zh-CN"/>
                  </w:rPr>
                  <w:t>Yanchuan</w:t>
                </w:r>
                <w:proofErr w:type="spellEnd"/>
                <w:r w:rsidR="002E6112" w:rsidRPr="002E6112">
                  <w:rPr>
                    <w:rFonts w:ascii="Times New Roman" w:hAnsi="Times New Roman"/>
                  </w:rPr>
                  <w:br/>
                </w:r>
                <w:r w:rsidR="002E6112" w:rsidRPr="002E6112">
                  <w:rPr>
                    <w:rFonts w:ascii="Times New Roman" w:hAnsi="Times New Roman"/>
                    <w:lang w:eastAsia="zh-CN"/>
                  </w:rPr>
                  <w:t>China Telecom</w:t>
                </w:r>
                <w:r w:rsidR="002E6112" w:rsidRPr="002E6112">
                  <w:rPr>
                    <w:rFonts w:ascii="Times New Roman" w:hAnsi="Times New Roman"/>
                  </w:rPr>
                  <w:br/>
                </w:r>
                <w:r w:rsidR="002E6112" w:rsidRPr="002E6112">
                  <w:rPr>
                    <w:rFonts w:ascii="Times New Roman" w:hAnsi="Times New Roman"/>
                    <w:lang w:eastAsia="zh-CN"/>
                  </w:rPr>
                  <w:t>China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-263381078"/>
            <w:placeholder>
              <w:docPart w:val="B38E336E08EB413AB33790E0492019E5"/>
            </w:placeholder>
          </w:sdtPr>
          <w:sdtContent>
            <w:tc>
              <w:tcPr>
                <w:tcW w:w="4252" w:type="dxa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9939EDF" w14:textId="77777777" w:rsidR="002E6112" w:rsidRPr="002E6112" w:rsidRDefault="002E6112" w:rsidP="00883AF7">
                <w:pPr>
                  <w:rPr>
                    <w:rFonts w:ascii="Times New Roman" w:hAnsi="Times New Roman"/>
                  </w:rPr>
                </w:pPr>
                <w:r w:rsidRPr="002E6112">
                  <w:rPr>
                    <w:rFonts w:ascii="Times New Roman" w:hAnsi="Times New Roman"/>
                  </w:rPr>
                  <w:t xml:space="preserve">Tel: </w:t>
                </w:r>
                <w:r w:rsidRPr="002E6112">
                  <w:rPr>
                    <w:rFonts w:ascii="Times New Roman" w:hAnsi="Times New Roman"/>
                  </w:rPr>
                  <w:tab/>
                </w:r>
                <w:r w:rsidRPr="002E6112">
                  <w:rPr>
                    <w:rFonts w:ascii="Times New Roman" w:hAnsi="Times New Roman"/>
                    <w:lang w:val="es-ES"/>
                  </w:rPr>
                  <w:t xml:space="preserve">+86 </w:t>
                </w:r>
                <w:r w:rsidRPr="002E6112">
                  <w:rPr>
                    <w:rFonts w:ascii="Times New Roman" w:hAnsi="Times New Roman"/>
                    <w:lang w:val="en-US"/>
                  </w:rPr>
                  <w:t>10 58501695</w:t>
                </w:r>
                <w:r w:rsidRPr="002E6112">
                  <w:rPr>
                    <w:rFonts w:ascii="Times New Roman" w:hAnsi="Times New Roman"/>
                  </w:rPr>
                  <w:br/>
                  <w:t xml:space="preserve">Email: </w:t>
                </w:r>
                <w:r w:rsidRPr="002E6112">
                  <w:rPr>
                    <w:rStyle w:val="Hyperlink"/>
                    <w:rFonts w:ascii="Times New Roman" w:hAnsi="Times New Roman"/>
                  </w:rPr>
                  <w:t>wangych@chinatelecom.cn</w:t>
                </w:r>
              </w:p>
            </w:tc>
          </w:sdtContent>
        </w:sdt>
      </w:tr>
      <w:tr w:rsidR="002E6112" w14:paraId="6D0F736D" w14:textId="77777777" w:rsidTr="00AF3C69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7E9C9AD" w14:textId="77777777" w:rsidR="002E6112" w:rsidRPr="002E6112" w:rsidRDefault="002E6112" w:rsidP="00883AF7">
            <w:pPr>
              <w:rPr>
                <w:rFonts w:ascii="Times New Roman" w:hAnsi="Times New Roman"/>
                <w:b/>
                <w:bCs/>
              </w:rPr>
            </w:pPr>
            <w:r w:rsidRPr="002E6112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EABA4E" w14:textId="77777777" w:rsidR="002E6112" w:rsidRPr="002E6112" w:rsidRDefault="00000000" w:rsidP="00883AF7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-755979442"/>
                <w:placeholder>
                  <w:docPart w:val="2834F9EE50274946B5D7BACB92E67AB1"/>
                </w:placeholder>
                <w:text w:multiLine="1"/>
              </w:sdtPr>
              <w:sdtContent>
                <w:r w:rsidR="002E6112" w:rsidRPr="002E6112">
                  <w:rPr>
                    <w:rFonts w:ascii="Times New Roman" w:hAnsi="Times New Roman"/>
                  </w:rPr>
                  <w:t>Xin Zhang</w:t>
                </w:r>
                <w:r w:rsidR="002E6112" w:rsidRPr="002E6112">
                  <w:rPr>
                    <w:rFonts w:ascii="Times New Roman" w:hAnsi="Times New Roman"/>
                  </w:rPr>
                  <w:br/>
                  <w:t>China Telecom</w:t>
                </w:r>
                <w:r w:rsidR="002E6112" w:rsidRPr="002E6112">
                  <w:rPr>
                    <w:rFonts w:ascii="Times New Roman" w:hAnsi="Times New Roman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1051038889"/>
            <w:placeholder>
              <w:docPart w:val="6FACFF660EB64D089249D666FAE78440"/>
            </w:placeholder>
          </w:sdtPr>
          <w:sdtContent>
            <w:tc>
              <w:tcPr>
                <w:tcW w:w="4252" w:type="dxa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2DFA0E9D" w14:textId="0FB97CC6" w:rsidR="002E6112" w:rsidRPr="002E6112" w:rsidRDefault="002E6112" w:rsidP="00883AF7">
                <w:pPr>
                  <w:rPr>
                    <w:rFonts w:ascii="Times New Roman" w:hAnsi="Times New Roman"/>
                  </w:rPr>
                </w:pPr>
                <w:r w:rsidRPr="002E6112">
                  <w:rPr>
                    <w:rFonts w:ascii="Times New Roman" w:hAnsi="Times New Roman"/>
                  </w:rPr>
                  <w:t xml:space="preserve">Tel: </w:t>
                </w:r>
                <w:r w:rsidR="0052627E">
                  <w:rPr>
                    <w:rFonts w:ascii="Times New Roman" w:hAnsi="Times New Roman"/>
                  </w:rPr>
                  <w:tab/>
                </w:r>
                <w:r w:rsidRPr="002E6112">
                  <w:rPr>
                    <w:rFonts w:ascii="Times New Roman" w:hAnsi="Times New Roman"/>
                  </w:rPr>
                  <w:t>+ 86(10)-50902117</w:t>
                </w:r>
                <w:r w:rsidRPr="002E6112">
                  <w:rPr>
                    <w:rFonts w:ascii="Times New Roman" w:hAnsi="Times New Roman"/>
                  </w:rPr>
                  <w:br/>
                  <w:t xml:space="preserve">Fax: </w:t>
                </w:r>
                <w:r w:rsidR="0052627E">
                  <w:rPr>
                    <w:rFonts w:ascii="Times New Roman" w:hAnsi="Times New Roman"/>
                  </w:rPr>
                  <w:tab/>
                </w:r>
                <w:r w:rsidRPr="002E6112">
                  <w:rPr>
                    <w:rFonts w:ascii="Times New Roman" w:hAnsi="Times New Roman"/>
                  </w:rPr>
                  <w:t>+ 86(10)-50902117</w:t>
                </w:r>
                <w:r w:rsidRPr="002E6112">
                  <w:rPr>
                    <w:rFonts w:ascii="Times New Roman" w:hAnsi="Times New Roman"/>
                  </w:rPr>
                  <w:br/>
                  <w:t xml:space="preserve">E-mail: </w:t>
                </w:r>
                <w:hyperlink r:id="rId13" w:history="1">
                  <w:r w:rsidRPr="002E6112">
                    <w:rPr>
                      <w:rStyle w:val="Hyperlink"/>
                      <w:rFonts w:ascii="Times New Roman" w:hAnsi="Times New Roman"/>
                    </w:rPr>
                    <w:t>zhangxin8@chinatelecom.cn</w:t>
                  </w:r>
                </w:hyperlink>
                <w:r w:rsidRPr="002E6112">
                  <w:rPr>
                    <w:rFonts w:ascii="Times New Roman" w:hAnsi="Times New Roman"/>
                  </w:rPr>
                  <w:t xml:space="preserve"> </w:t>
                </w:r>
              </w:p>
            </w:tc>
          </w:sdtContent>
        </w:sdt>
      </w:tr>
    </w:tbl>
    <w:p w14:paraId="147E85AD" w14:textId="77777777" w:rsidR="00284659" w:rsidRPr="002E6112" w:rsidRDefault="00284659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284659" w:rsidRPr="00284659" w14:paraId="26A07DB1" w14:textId="77777777" w:rsidTr="00284659">
        <w:trPr>
          <w:cantSplit/>
        </w:trPr>
        <w:tc>
          <w:tcPr>
            <w:tcW w:w="1588" w:type="dxa"/>
          </w:tcPr>
          <w:p w14:paraId="47AE5207" w14:textId="77777777" w:rsidR="00284659" w:rsidRPr="00284659" w:rsidRDefault="00284659" w:rsidP="00113FDB">
            <w:pPr>
              <w:rPr>
                <w:rFonts w:asciiTheme="majorBidi" w:hAnsiTheme="majorBidi" w:cstheme="majorBidi"/>
                <w:b/>
                <w:bCs/>
              </w:rPr>
            </w:pPr>
            <w:r w:rsidRPr="00284659">
              <w:rPr>
                <w:rFonts w:asciiTheme="majorBidi" w:hAnsiTheme="majorBidi" w:cstheme="majorBidi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058DA931" w14:textId="76C5D2E8" w:rsidR="00284659" w:rsidRPr="00284659" w:rsidRDefault="00726911" w:rsidP="00D36C57">
            <w:pPr>
              <w:pStyle w:val="TSBHeaderSummary"/>
              <w:rPr>
                <w:rFonts w:asciiTheme="majorBidi" w:hAnsiTheme="majorBidi" w:cstheme="majorBidi"/>
                <w:highlight w:val="yellow"/>
              </w:rPr>
            </w:pPr>
            <w:r w:rsidRPr="00726911">
              <w:rPr>
                <w:rFonts w:asciiTheme="majorBidi" w:hAnsiTheme="majorBidi" w:cstheme="majorBidi"/>
              </w:rPr>
              <w:t xml:space="preserve">This Liaison </w:t>
            </w:r>
            <w:r w:rsidR="00346809">
              <w:rPr>
                <w:rFonts w:asciiTheme="majorBidi" w:hAnsiTheme="majorBidi" w:cstheme="majorBidi"/>
              </w:rPr>
              <w:t xml:space="preserve">Statement responds to </w:t>
            </w:r>
            <w:r w:rsidRPr="00726911">
              <w:rPr>
                <w:rFonts w:asciiTheme="majorBidi" w:hAnsiTheme="majorBidi" w:cstheme="majorBidi"/>
              </w:rPr>
              <w:t xml:space="preserve">the LS sent from 3GPP SA5 to SG2 on the progress of </w:t>
            </w:r>
            <w:proofErr w:type="spellStart"/>
            <w:r w:rsidRPr="002E6112">
              <w:rPr>
                <w:rFonts w:asciiTheme="majorBidi" w:hAnsiTheme="majorBidi" w:cstheme="majorBidi"/>
              </w:rPr>
              <w:t>M.fidtom</w:t>
            </w:r>
            <w:proofErr w:type="spellEnd"/>
            <w:r w:rsidR="002E6112" w:rsidRPr="002E6112">
              <w:rPr>
                <w:rFonts w:asciiTheme="majorBidi" w:hAnsiTheme="majorBidi" w:cstheme="majorBidi"/>
              </w:rPr>
              <w:t xml:space="preserve"> “Framework of intent driven telecom operation and management”</w:t>
            </w:r>
            <w:r w:rsidR="00346809">
              <w:rPr>
                <w:rFonts w:asciiTheme="majorBidi" w:hAnsiTheme="majorBidi" w:cstheme="majorBidi"/>
              </w:rPr>
              <w:t xml:space="preserve"> (</w:t>
            </w:r>
            <w:r w:rsidR="00346809" w:rsidRPr="00346809">
              <w:rPr>
                <w:rFonts w:asciiTheme="majorBidi" w:hAnsiTheme="majorBidi" w:cstheme="majorBidi"/>
              </w:rPr>
              <w:t>3GPP TSG SA5-S5-233545</w:t>
            </w:r>
            <w:r w:rsidR="00346809">
              <w:rPr>
                <w:rFonts w:asciiTheme="majorBidi" w:hAnsiTheme="majorBidi" w:cstheme="majorBidi"/>
              </w:rPr>
              <w:t>)</w:t>
            </w:r>
            <w:r w:rsidR="002E6112">
              <w:rPr>
                <w:rFonts w:asciiTheme="majorBidi" w:hAnsiTheme="majorBidi" w:cstheme="majorBidi"/>
              </w:rPr>
              <w:t>.</w:t>
            </w:r>
          </w:p>
        </w:tc>
      </w:tr>
    </w:tbl>
    <w:p w14:paraId="45CE5AA1" w14:textId="5EF767C0" w:rsidR="00726911" w:rsidRDefault="00726911" w:rsidP="00346809">
      <w:pPr>
        <w:spacing w:before="240"/>
        <w:jc w:val="left"/>
        <w:rPr>
          <w:rFonts w:asciiTheme="majorBidi" w:hAnsiTheme="majorBidi" w:cstheme="majorBidi"/>
        </w:rPr>
      </w:pPr>
      <w:r w:rsidRPr="00726911">
        <w:rPr>
          <w:rFonts w:asciiTheme="majorBidi" w:hAnsiTheme="majorBidi" w:cstheme="majorBidi"/>
        </w:rPr>
        <w:t xml:space="preserve">ITU-T Study Group 2 would like to thank 3GPP SA5 for informing us </w:t>
      </w:r>
      <w:r w:rsidR="00346809">
        <w:rPr>
          <w:rFonts w:asciiTheme="majorBidi" w:hAnsiTheme="majorBidi" w:cstheme="majorBidi"/>
        </w:rPr>
        <w:t xml:space="preserve">about </w:t>
      </w:r>
      <w:r w:rsidRPr="00726911">
        <w:rPr>
          <w:rFonts w:asciiTheme="majorBidi" w:hAnsiTheme="majorBidi" w:cstheme="majorBidi"/>
        </w:rPr>
        <w:t xml:space="preserve">your progress on </w:t>
      </w:r>
      <w:r w:rsidR="00A14581" w:rsidRPr="00A14581">
        <w:rPr>
          <w:rFonts w:asciiTheme="majorBidi" w:hAnsiTheme="majorBidi" w:cstheme="majorBidi"/>
        </w:rPr>
        <w:t>intent driven management topics</w:t>
      </w:r>
      <w:r w:rsidRPr="00726911">
        <w:rPr>
          <w:rFonts w:asciiTheme="majorBidi" w:hAnsiTheme="majorBidi" w:cstheme="majorBidi"/>
        </w:rPr>
        <w:t xml:space="preserve"> </w:t>
      </w:r>
      <w:r w:rsidR="00EE0369">
        <w:rPr>
          <w:rFonts w:asciiTheme="majorBidi" w:hAnsiTheme="majorBidi" w:cstheme="majorBidi"/>
        </w:rPr>
        <w:t>and your suggestions</w:t>
      </w:r>
      <w:r w:rsidR="00346809">
        <w:rPr>
          <w:rFonts w:asciiTheme="majorBidi" w:hAnsiTheme="majorBidi" w:cstheme="majorBidi"/>
        </w:rPr>
        <w:t xml:space="preserve"> with regard</w:t>
      </w:r>
      <w:r w:rsidR="00EE0369">
        <w:rPr>
          <w:rFonts w:asciiTheme="majorBidi" w:hAnsiTheme="majorBidi" w:cstheme="majorBidi"/>
        </w:rPr>
        <w:t xml:space="preserve"> to ITU-T </w:t>
      </w:r>
      <w:proofErr w:type="spellStart"/>
      <w:r w:rsidR="00EE0369">
        <w:rPr>
          <w:rFonts w:asciiTheme="majorBidi" w:hAnsiTheme="majorBidi" w:cstheme="majorBidi"/>
        </w:rPr>
        <w:t>M.fidtom</w:t>
      </w:r>
      <w:proofErr w:type="spellEnd"/>
      <w:r w:rsidR="00EE0369">
        <w:rPr>
          <w:rFonts w:asciiTheme="majorBidi" w:hAnsiTheme="majorBidi" w:cstheme="majorBidi"/>
        </w:rPr>
        <w:t xml:space="preserve"> </w:t>
      </w:r>
      <w:r w:rsidR="00EE0369" w:rsidRPr="002E6112">
        <w:rPr>
          <w:rFonts w:asciiTheme="majorBidi" w:hAnsiTheme="majorBidi" w:cstheme="majorBidi"/>
        </w:rPr>
        <w:t>“Framework of intent driven telecom operation and management”</w:t>
      </w:r>
      <w:r w:rsidR="00EE0369">
        <w:rPr>
          <w:rFonts w:asciiTheme="majorBidi" w:hAnsiTheme="majorBidi" w:cstheme="majorBidi"/>
        </w:rPr>
        <w:t xml:space="preserve"> </w:t>
      </w:r>
      <w:r w:rsidRPr="00726911">
        <w:rPr>
          <w:rFonts w:asciiTheme="majorBidi" w:hAnsiTheme="majorBidi" w:cstheme="majorBidi"/>
        </w:rPr>
        <w:t xml:space="preserve">in </w:t>
      </w:r>
      <w:r w:rsidR="00346809" w:rsidRPr="00726911">
        <w:rPr>
          <w:rFonts w:asciiTheme="majorBidi" w:hAnsiTheme="majorBidi" w:cstheme="majorBidi"/>
        </w:rPr>
        <w:t xml:space="preserve">Liaison Statement </w:t>
      </w:r>
      <w:hyperlink r:id="rId14" w:history="1">
        <w:r w:rsidR="00A14581" w:rsidRPr="00BD5102">
          <w:rPr>
            <w:rStyle w:val="Hyperlink"/>
            <w:rFonts w:cstheme="majorBidi"/>
          </w:rPr>
          <w:t>3GPP TSG SA5-S5-</w:t>
        </w:r>
        <w:r w:rsidR="00FB07C8" w:rsidRPr="00FB07C8">
          <w:rPr>
            <w:rStyle w:val="Hyperlink"/>
            <w:rFonts w:cstheme="majorBidi"/>
          </w:rPr>
          <w:t>233545</w:t>
        </w:r>
      </w:hyperlink>
      <w:r w:rsidRPr="00726911">
        <w:rPr>
          <w:rFonts w:asciiTheme="majorBidi" w:hAnsiTheme="majorBidi" w:cstheme="majorBidi"/>
        </w:rPr>
        <w:t>.</w:t>
      </w:r>
    </w:p>
    <w:p w14:paraId="6F36E118" w14:textId="65F50415" w:rsidR="00D36C57" w:rsidRDefault="00D36C57" w:rsidP="00346809">
      <w:pPr>
        <w:jc w:val="left"/>
        <w:rPr>
          <w:rFonts w:eastAsia="MS Mincho"/>
          <w:lang w:eastAsia="zh-CN"/>
        </w:rPr>
      </w:pPr>
      <w:r w:rsidRPr="00346809">
        <w:rPr>
          <w:rFonts w:asciiTheme="majorBidi" w:hAnsiTheme="majorBidi" w:cstheme="majorBidi"/>
        </w:rPr>
        <w:t xml:space="preserve">In response to </w:t>
      </w:r>
      <w:r w:rsidR="00334A84" w:rsidRPr="00346809">
        <w:rPr>
          <w:rFonts w:asciiTheme="majorBidi" w:hAnsiTheme="majorBidi" w:cstheme="majorBidi" w:hint="eastAsia"/>
        </w:rPr>
        <w:t>the</w:t>
      </w:r>
      <w:r w:rsidR="00334A84" w:rsidRPr="00346809">
        <w:rPr>
          <w:rFonts w:asciiTheme="majorBidi" w:hAnsiTheme="majorBidi" w:cstheme="majorBidi"/>
        </w:rPr>
        <w:t xml:space="preserve"> </w:t>
      </w:r>
      <w:r w:rsidR="00EE0369" w:rsidRPr="00346809">
        <w:rPr>
          <w:rFonts w:asciiTheme="majorBidi" w:hAnsiTheme="majorBidi" w:cstheme="majorBidi"/>
        </w:rPr>
        <w:t>suggestions raised</w:t>
      </w:r>
      <w:r w:rsidR="00334A84" w:rsidRPr="00346809">
        <w:rPr>
          <w:rFonts w:asciiTheme="majorBidi" w:hAnsiTheme="majorBidi" w:cstheme="majorBidi"/>
        </w:rPr>
        <w:t xml:space="preserve"> in the </w:t>
      </w:r>
      <w:r w:rsidR="00346809" w:rsidRPr="00346809">
        <w:rPr>
          <w:rFonts w:asciiTheme="majorBidi" w:hAnsiTheme="majorBidi" w:cstheme="majorBidi"/>
        </w:rPr>
        <w:t>Liaison Statement</w:t>
      </w:r>
      <w:r w:rsidRPr="00346809">
        <w:rPr>
          <w:rFonts w:asciiTheme="majorBidi" w:hAnsiTheme="majorBidi" w:cstheme="majorBidi"/>
        </w:rPr>
        <w:t xml:space="preserve">, </w:t>
      </w:r>
      <w:r w:rsidR="00287C59" w:rsidRPr="00346809">
        <w:rPr>
          <w:rFonts w:asciiTheme="majorBidi" w:hAnsiTheme="majorBidi" w:cstheme="majorBidi"/>
        </w:rPr>
        <w:t xml:space="preserve">ITU-T Study Group 2 </w:t>
      </w:r>
      <w:r w:rsidR="00346809" w:rsidRPr="00346809">
        <w:rPr>
          <w:rFonts w:asciiTheme="majorBidi" w:hAnsiTheme="majorBidi" w:cstheme="majorBidi"/>
        </w:rPr>
        <w:t>responds as follows</w:t>
      </w:r>
      <w:r w:rsidRPr="00346809">
        <w:rPr>
          <w:rFonts w:asciiTheme="majorBidi" w:hAnsiTheme="majorBidi" w:cstheme="majorBidi"/>
        </w:rPr>
        <w:t>：</w:t>
      </w:r>
      <w:r w:rsidR="00334A84">
        <w:rPr>
          <w:rFonts w:eastAsia="MS Mincho" w:hint="eastAsia"/>
          <w:lang w:eastAsia="zh-CN"/>
        </w:rPr>
        <w:t xml:space="preserve"> </w:t>
      </w:r>
    </w:p>
    <w:p w14:paraId="7065D054" w14:textId="36320A93" w:rsidR="005E78EE" w:rsidRPr="005E78EE" w:rsidRDefault="003D151B" w:rsidP="00287C59">
      <w:pPr>
        <w:pStyle w:val="ListParagraph"/>
        <w:numPr>
          <w:ilvl w:val="0"/>
          <w:numId w:val="4"/>
        </w:numPr>
        <w:ind w:firstLineChars="0"/>
        <w:jc w:val="left"/>
        <w:rPr>
          <w:rFonts w:asciiTheme="majorBidi" w:hAnsiTheme="majorBidi" w:cstheme="majorBidi"/>
          <w:lang w:eastAsia="zh-CN"/>
        </w:rPr>
      </w:pPr>
      <w:r w:rsidRPr="00F25817">
        <w:rPr>
          <w:rFonts w:asciiTheme="majorBidi" w:eastAsia="MS Mincho" w:hAnsiTheme="majorBidi" w:cstheme="majorBidi"/>
        </w:rPr>
        <w:t xml:space="preserve">Considering </w:t>
      </w:r>
      <w:r w:rsidR="00EE0369">
        <w:rPr>
          <w:rFonts w:asciiTheme="majorBidi" w:eastAsia="MS Mincho" w:hAnsiTheme="majorBidi" w:cstheme="majorBidi"/>
        </w:rPr>
        <w:t>the</w:t>
      </w:r>
      <w:r w:rsidRPr="00F25817">
        <w:rPr>
          <w:rFonts w:asciiTheme="majorBidi" w:eastAsia="MS Mincho" w:hAnsiTheme="majorBidi" w:cstheme="majorBidi"/>
        </w:rPr>
        <w:t xml:space="preserve"> </w:t>
      </w:r>
      <w:r w:rsidR="00EE0369">
        <w:rPr>
          <w:rFonts w:asciiTheme="majorBidi" w:eastAsia="MS Mincho" w:hAnsiTheme="majorBidi" w:cstheme="majorBidi"/>
        </w:rPr>
        <w:t xml:space="preserve">intent </w:t>
      </w:r>
      <w:r w:rsidRPr="00F25817">
        <w:rPr>
          <w:rFonts w:asciiTheme="majorBidi" w:eastAsia="MS Mincho" w:hAnsiTheme="majorBidi" w:cstheme="majorBidi"/>
        </w:rPr>
        <w:t xml:space="preserve">definition in </w:t>
      </w:r>
      <w:r w:rsidR="00EE0369" w:rsidRPr="00EE0369">
        <w:rPr>
          <w:rFonts w:asciiTheme="majorBidi" w:eastAsia="MS Mincho" w:hAnsiTheme="majorBidi" w:cstheme="majorBidi"/>
        </w:rPr>
        <w:t>TS 28.312 v17.3.1</w:t>
      </w:r>
      <w:r w:rsidR="00EE0369">
        <w:rPr>
          <w:rFonts w:asciiTheme="majorBidi" w:eastAsia="MS Mincho" w:hAnsiTheme="majorBidi" w:cstheme="majorBidi"/>
        </w:rPr>
        <w:t xml:space="preserve"> </w:t>
      </w:r>
      <w:r w:rsidR="00971908">
        <w:rPr>
          <w:rFonts w:asciiTheme="majorBidi" w:eastAsia="MS Mincho" w:hAnsiTheme="majorBidi" w:cstheme="majorBidi"/>
        </w:rPr>
        <w:t>has been updated in TS 28.312 v18.0.0</w:t>
      </w:r>
      <w:r w:rsidRPr="00F25817">
        <w:rPr>
          <w:rFonts w:asciiTheme="majorBidi" w:eastAsia="MS Mincho" w:hAnsiTheme="majorBidi" w:cstheme="majorBidi"/>
        </w:rPr>
        <w:t xml:space="preserve">, </w:t>
      </w:r>
      <w:r w:rsidR="00971908">
        <w:rPr>
          <w:rFonts w:asciiTheme="majorBidi" w:eastAsia="MS Mincho" w:hAnsiTheme="majorBidi" w:cstheme="majorBidi"/>
        </w:rPr>
        <w:t>ITU-T Study Group 2 will use this term defined in TS 28.312 v18.0.0.</w:t>
      </w:r>
    </w:p>
    <w:p w14:paraId="2D3238D2" w14:textId="2FA45D07" w:rsidR="00287C59" w:rsidRDefault="00287C59" w:rsidP="00F25817">
      <w:pPr>
        <w:pStyle w:val="ListParagraph"/>
        <w:numPr>
          <w:ilvl w:val="0"/>
          <w:numId w:val="4"/>
        </w:numPr>
        <w:ind w:firstLineChars="0"/>
        <w:jc w:val="left"/>
        <w:rPr>
          <w:rFonts w:asciiTheme="majorBidi" w:hAnsiTheme="majorBidi" w:cstheme="majorBidi"/>
          <w:lang w:eastAsia="zh-CN"/>
        </w:rPr>
      </w:pPr>
      <w:r>
        <w:rPr>
          <w:rFonts w:asciiTheme="majorBidi" w:hAnsiTheme="majorBidi" w:cstheme="majorBidi"/>
          <w:lang w:eastAsia="zh-CN"/>
        </w:rPr>
        <w:lastRenderedPageBreak/>
        <w:t xml:space="preserve">ITU-T Study Group 2 agrees with </w:t>
      </w:r>
      <w:r w:rsidRPr="00726911">
        <w:rPr>
          <w:rFonts w:asciiTheme="majorBidi" w:hAnsiTheme="majorBidi" w:cstheme="majorBidi"/>
        </w:rPr>
        <w:t>3GPP SA5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lang w:eastAsia="zh-CN"/>
        </w:rPr>
        <w:t xml:space="preserve">that </w:t>
      </w:r>
      <w:r w:rsidRPr="00287C59">
        <w:rPr>
          <w:rFonts w:asciiTheme="majorBidi" w:hAnsiTheme="majorBidi" w:cstheme="majorBidi"/>
          <w:lang w:eastAsia="zh-CN"/>
        </w:rPr>
        <w:t xml:space="preserve">the intent driven </w:t>
      </w:r>
      <w:proofErr w:type="spellStart"/>
      <w:r w:rsidRPr="00287C59">
        <w:rPr>
          <w:rFonts w:asciiTheme="majorBidi" w:hAnsiTheme="majorBidi" w:cstheme="majorBidi"/>
          <w:lang w:eastAsia="zh-CN"/>
        </w:rPr>
        <w:t>MnS</w:t>
      </w:r>
      <w:proofErr w:type="spellEnd"/>
      <w:r w:rsidRPr="00287C59">
        <w:rPr>
          <w:rFonts w:asciiTheme="majorBidi" w:hAnsiTheme="majorBidi" w:cstheme="majorBidi"/>
          <w:lang w:eastAsia="zh-CN"/>
        </w:rPr>
        <w:t xml:space="preserve"> may also be provided by “intent driven management” as defined in </w:t>
      </w:r>
      <w:r>
        <w:rPr>
          <w:rFonts w:asciiTheme="majorBidi" w:hAnsiTheme="majorBidi" w:cstheme="majorBidi"/>
        </w:rPr>
        <w:t xml:space="preserve">ITU-T </w:t>
      </w:r>
      <w:proofErr w:type="spellStart"/>
      <w:r>
        <w:rPr>
          <w:rFonts w:asciiTheme="majorBidi" w:hAnsiTheme="majorBidi" w:cstheme="majorBidi"/>
        </w:rPr>
        <w:t>M.fidtom</w:t>
      </w:r>
      <w:proofErr w:type="spellEnd"/>
      <w:r>
        <w:rPr>
          <w:rFonts w:asciiTheme="majorBidi" w:hAnsiTheme="majorBidi" w:cstheme="majorBidi"/>
          <w:lang w:eastAsia="zh-CN"/>
        </w:rPr>
        <w:t xml:space="preserve">, </w:t>
      </w:r>
      <w:r w:rsidR="00A5391F">
        <w:rPr>
          <w:rFonts w:asciiTheme="majorBidi" w:hAnsiTheme="majorBidi" w:cstheme="majorBidi"/>
          <w:lang w:eastAsia="zh-CN"/>
        </w:rPr>
        <w:t xml:space="preserve">so ITU-T Study Group 2 will </w:t>
      </w:r>
      <w:r w:rsidRPr="00287C59">
        <w:rPr>
          <w:rFonts w:asciiTheme="majorBidi" w:hAnsiTheme="majorBidi" w:cstheme="majorBidi"/>
          <w:lang w:eastAsia="zh-CN"/>
        </w:rPr>
        <w:t xml:space="preserve">consider to reuse the 3GPP intent driven </w:t>
      </w:r>
      <w:proofErr w:type="spellStart"/>
      <w:r w:rsidRPr="00287C59">
        <w:rPr>
          <w:rFonts w:asciiTheme="majorBidi" w:hAnsiTheme="majorBidi" w:cstheme="majorBidi"/>
          <w:lang w:eastAsia="zh-CN"/>
        </w:rPr>
        <w:t>MnS</w:t>
      </w:r>
      <w:proofErr w:type="spellEnd"/>
      <w:r w:rsidRPr="00287C59">
        <w:rPr>
          <w:rFonts w:asciiTheme="majorBidi" w:hAnsiTheme="majorBidi" w:cstheme="majorBidi"/>
          <w:lang w:eastAsia="zh-CN"/>
        </w:rPr>
        <w:t xml:space="preserve"> where appropriate.</w:t>
      </w:r>
    </w:p>
    <w:p w14:paraId="0329FA3E" w14:textId="5D70619C" w:rsidR="002E6112" w:rsidRPr="00334A84" w:rsidRDefault="00A5391F" w:rsidP="002E6112">
      <w:pPr>
        <w:jc w:val="left"/>
        <w:rPr>
          <w:rFonts w:asciiTheme="majorBidi" w:eastAsia="MS Mincho" w:hAnsiTheme="majorBidi" w:cstheme="majorBidi"/>
        </w:rPr>
      </w:pPr>
      <w:r w:rsidRPr="00726911">
        <w:rPr>
          <w:rFonts w:asciiTheme="majorBidi" w:hAnsiTheme="majorBidi" w:cstheme="majorBidi"/>
        </w:rPr>
        <w:t>ITU-T Study Group 2</w:t>
      </w:r>
      <w:r w:rsidR="002E6112" w:rsidRPr="002E6112">
        <w:rPr>
          <w:rFonts w:asciiTheme="majorBidi" w:hAnsiTheme="majorBidi" w:cstheme="majorBidi"/>
        </w:rPr>
        <w:t xml:space="preserve"> would </w:t>
      </w:r>
      <w:r>
        <w:rPr>
          <w:rFonts w:asciiTheme="majorBidi" w:hAnsiTheme="majorBidi" w:cstheme="majorBidi"/>
        </w:rPr>
        <w:t>like to keep communicating</w:t>
      </w:r>
      <w:r w:rsidR="00334A84" w:rsidRPr="00334A84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and cooperating </w:t>
      </w:r>
      <w:r w:rsidR="00334A84">
        <w:rPr>
          <w:rFonts w:asciiTheme="majorBidi" w:hAnsiTheme="majorBidi" w:cstheme="majorBidi"/>
        </w:rPr>
        <w:t xml:space="preserve">with </w:t>
      </w:r>
      <w:r w:rsidR="002E6112" w:rsidRPr="002E6112">
        <w:rPr>
          <w:rFonts w:asciiTheme="majorBidi" w:hAnsiTheme="majorBidi" w:cstheme="majorBidi"/>
        </w:rPr>
        <w:t xml:space="preserve">3GPP SA5 </w:t>
      </w:r>
      <w:r>
        <w:rPr>
          <w:rFonts w:asciiTheme="majorBidi" w:hAnsiTheme="majorBidi" w:cstheme="majorBidi"/>
        </w:rPr>
        <w:t xml:space="preserve">on </w:t>
      </w:r>
      <w:r w:rsidRPr="00A14581">
        <w:rPr>
          <w:rFonts w:asciiTheme="majorBidi" w:hAnsiTheme="majorBidi" w:cstheme="majorBidi"/>
        </w:rPr>
        <w:t>intent driven management topics</w:t>
      </w:r>
      <w:r>
        <w:rPr>
          <w:rFonts w:asciiTheme="majorBidi" w:hAnsiTheme="majorBidi" w:cstheme="majorBidi"/>
        </w:rPr>
        <w:t>.</w:t>
      </w:r>
    </w:p>
    <w:p w14:paraId="343A0DB4" w14:textId="52DFB017" w:rsidR="002E6112" w:rsidRDefault="00346809" w:rsidP="002E6112">
      <w:pPr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Attach</w:t>
      </w:r>
      <w:r w:rsidR="002E6112" w:rsidRPr="002E6112">
        <w:rPr>
          <w:rFonts w:asciiTheme="majorBidi" w:hAnsiTheme="majorBidi" w:cstheme="majorBidi"/>
        </w:rPr>
        <w:t>:</w:t>
      </w:r>
    </w:p>
    <w:p w14:paraId="1C0A9D1A" w14:textId="0A177CC0" w:rsidR="002E6112" w:rsidRPr="00346809" w:rsidRDefault="00346809" w:rsidP="00346809">
      <w:pPr>
        <w:pStyle w:val="enumlev1"/>
        <w:rPr>
          <w:rFonts w:ascii="Times New Roman" w:eastAsia="SimSun" w:hAnsi="Times New Roman"/>
          <w:lang w:val="en-US"/>
        </w:rPr>
      </w:pPr>
      <w:r w:rsidRPr="00346809">
        <w:rPr>
          <w:rFonts w:ascii="Times New Roman" w:eastAsia="SimSun" w:hAnsi="Times New Roman"/>
          <w:lang w:val="en-US"/>
        </w:rPr>
        <w:t>–</w:t>
      </w:r>
      <w:r w:rsidRPr="00346809">
        <w:rPr>
          <w:rFonts w:ascii="Times New Roman" w:eastAsia="SimSun" w:hAnsi="Times New Roman"/>
          <w:lang w:val="en-US"/>
        </w:rPr>
        <w:tab/>
      </w:r>
      <w:hyperlink r:id="rId15" w:history="1">
        <w:r w:rsidR="00A5391F" w:rsidRPr="00346809">
          <w:rPr>
            <w:rStyle w:val="Hyperlink"/>
            <w:rFonts w:ascii="Times New Roman" w:eastAsia="SimSun" w:hAnsi="Times New Roman"/>
            <w:kern w:val="0"/>
            <w:lang w:val="en-US" w:eastAsia="ko-KR"/>
          </w:rPr>
          <w:t>SG2-TD355/PLEN</w:t>
        </w:r>
      </w:hyperlink>
      <w:r w:rsidRPr="00346809">
        <w:rPr>
          <w:rFonts w:ascii="Times New Roman" w:eastAsia="SimSun" w:hAnsi="Times New Roman"/>
          <w:lang w:val="en-US"/>
        </w:rPr>
        <w:t xml:space="preserve">: </w:t>
      </w:r>
      <w:r w:rsidR="002E6112" w:rsidRPr="00346809">
        <w:rPr>
          <w:rFonts w:ascii="Times New Roman" w:eastAsia="SimSun" w:hAnsi="Times New Roman"/>
          <w:lang w:val="en-US"/>
        </w:rPr>
        <w:t xml:space="preserve">Draft recommendation document of </w:t>
      </w:r>
      <w:proofErr w:type="spellStart"/>
      <w:r w:rsidR="002E6112" w:rsidRPr="00346809">
        <w:rPr>
          <w:rFonts w:ascii="Times New Roman" w:eastAsia="SimSun" w:hAnsi="Times New Roman"/>
          <w:lang w:val="en-US"/>
        </w:rPr>
        <w:t>M.fidtom</w:t>
      </w:r>
      <w:proofErr w:type="spellEnd"/>
      <w:r w:rsidR="002E6112" w:rsidRPr="00346809">
        <w:rPr>
          <w:rFonts w:ascii="Times New Roman" w:eastAsia="SimSun" w:hAnsi="Times New Roman"/>
          <w:lang w:val="en-US"/>
        </w:rPr>
        <w:t>, “Framework of intent driven telecom operation and management”</w:t>
      </w:r>
      <w:r w:rsidRPr="00346809">
        <w:rPr>
          <w:rFonts w:ascii="Times New Roman" w:eastAsia="SimSun" w:hAnsi="Times New Roman"/>
          <w:lang w:val="en-US"/>
        </w:rPr>
        <w:t>.</w:t>
      </w:r>
    </w:p>
    <w:p w14:paraId="75EB72B3" w14:textId="22AA437E" w:rsidR="00475D08" w:rsidRPr="00841D14" w:rsidRDefault="00475D08" w:rsidP="00475D08">
      <w:pPr>
        <w:jc w:val="center"/>
        <w:rPr>
          <w:lang w:val="en-US"/>
        </w:rPr>
      </w:pPr>
      <w:r>
        <w:rPr>
          <w:lang w:val="en-US"/>
        </w:rPr>
        <w:t>__________________</w:t>
      </w:r>
    </w:p>
    <w:sectPr w:rsidR="00475D08" w:rsidRPr="00841D14" w:rsidSect="00AF3C69">
      <w:headerReference w:type="default" r:id="rId16"/>
      <w:headerReference w:type="first" r:id="rId17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C9615" w14:textId="77777777" w:rsidR="00017743" w:rsidRDefault="00017743">
      <w:pPr>
        <w:spacing w:before="0"/>
      </w:pPr>
      <w:r>
        <w:separator/>
      </w:r>
    </w:p>
  </w:endnote>
  <w:endnote w:type="continuationSeparator" w:id="0">
    <w:p w14:paraId="67667AA9" w14:textId="77777777" w:rsidR="00017743" w:rsidRDefault="0001774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E2634" w14:textId="77777777" w:rsidR="00017743" w:rsidRDefault="00017743">
      <w:pPr>
        <w:spacing w:before="0"/>
      </w:pPr>
      <w:r>
        <w:separator/>
      </w:r>
    </w:p>
  </w:footnote>
  <w:footnote w:type="continuationSeparator" w:id="0">
    <w:p w14:paraId="41C912EF" w14:textId="77777777" w:rsidR="00017743" w:rsidRDefault="0001774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F6DE2" w14:textId="0FF63C86" w:rsidR="00103342" w:rsidRPr="00AF3C69" w:rsidRDefault="00AF3C69" w:rsidP="00AF3C69">
    <w:pPr>
      <w:pStyle w:val="Header"/>
      <w:rPr>
        <w:rFonts w:ascii="Times New Roman" w:hAnsi="Times New Roman"/>
        <w:sz w:val="18"/>
      </w:rPr>
    </w:pPr>
    <w:r w:rsidRPr="00AF3C69">
      <w:rPr>
        <w:rFonts w:ascii="Times New Roman" w:hAnsi="Times New Roman"/>
        <w:sz w:val="18"/>
      </w:rPr>
      <w:t xml:space="preserve">- </w:t>
    </w:r>
    <w:r w:rsidRPr="00AF3C69">
      <w:rPr>
        <w:rFonts w:ascii="Times New Roman" w:hAnsi="Times New Roman"/>
        <w:sz w:val="18"/>
      </w:rPr>
      <w:fldChar w:fldCharType="begin"/>
    </w:r>
    <w:r w:rsidRPr="00AF3C69">
      <w:rPr>
        <w:rFonts w:ascii="Times New Roman" w:hAnsi="Times New Roman"/>
        <w:sz w:val="18"/>
      </w:rPr>
      <w:instrText xml:space="preserve"> PAGE  \* MERGEFORMAT </w:instrText>
    </w:r>
    <w:r w:rsidRPr="00AF3C69">
      <w:rPr>
        <w:rFonts w:ascii="Times New Roman" w:hAnsi="Times New Roman"/>
        <w:sz w:val="18"/>
      </w:rPr>
      <w:fldChar w:fldCharType="separate"/>
    </w:r>
    <w:r w:rsidRPr="00AF3C69">
      <w:rPr>
        <w:rFonts w:ascii="Times New Roman" w:hAnsi="Times New Roman"/>
        <w:noProof/>
        <w:sz w:val="18"/>
      </w:rPr>
      <w:t>1</w:t>
    </w:r>
    <w:r w:rsidRPr="00AF3C69">
      <w:rPr>
        <w:rFonts w:ascii="Times New Roman" w:hAnsi="Times New Roman"/>
        <w:sz w:val="18"/>
      </w:rPr>
      <w:fldChar w:fldCharType="end"/>
    </w:r>
    <w:r w:rsidRPr="00AF3C69">
      <w:rPr>
        <w:rFonts w:ascii="Times New Roman" w:hAnsi="Times New Roman"/>
        <w:sz w:val="18"/>
      </w:rPr>
      <w:t xml:space="preserve"> -</w:t>
    </w:r>
  </w:p>
  <w:p w14:paraId="6DFE49A7" w14:textId="19692CB8" w:rsidR="00AF3C69" w:rsidRPr="00AF3C69" w:rsidRDefault="00AF3C69" w:rsidP="00AF3C69">
    <w:pPr>
      <w:pStyle w:val="Header"/>
      <w:spacing w:after="240"/>
      <w:rPr>
        <w:rFonts w:ascii="Times New Roman" w:hAnsi="Times New Roman"/>
        <w:sz w:val="18"/>
      </w:rPr>
    </w:pPr>
    <w:r w:rsidRPr="00AF3C69">
      <w:rPr>
        <w:rFonts w:ascii="Times New Roman" w:hAnsi="Times New Roman"/>
        <w:sz w:val="18"/>
      </w:rPr>
      <w:fldChar w:fldCharType="begin"/>
    </w:r>
    <w:r w:rsidRPr="00AF3C69">
      <w:rPr>
        <w:rFonts w:ascii="Times New Roman" w:hAnsi="Times New Roman"/>
        <w:sz w:val="18"/>
      </w:rPr>
      <w:instrText xml:space="preserve"> STYLEREF  Docnumber  </w:instrText>
    </w:r>
    <w:r w:rsidRPr="00AF3C69">
      <w:rPr>
        <w:rFonts w:ascii="Times New Roman" w:hAnsi="Times New Roman"/>
        <w:sz w:val="18"/>
      </w:rPr>
      <w:fldChar w:fldCharType="separate"/>
    </w:r>
    <w:r w:rsidR="00836323">
      <w:rPr>
        <w:rFonts w:ascii="Times New Roman" w:hAnsi="Times New Roman"/>
        <w:noProof/>
        <w:sz w:val="18"/>
      </w:rPr>
      <w:t>SG2-LS80</w:t>
    </w:r>
    <w:r w:rsidRPr="00AF3C69">
      <w:rPr>
        <w:rFonts w:ascii="Times New Roman" w:hAnsi="Times New Roman"/>
        <w:sz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ED72E" w14:textId="138906BD" w:rsidR="00836323" w:rsidRDefault="00836323" w:rsidP="00836323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9" w:name="_Hlk156570850"/>
    <w:r>
      <w:rPr>
        <w:b/>
        <w:noProof/>
        <w:sz w:val="24"/>
      </w:rPr>
      <w:t>3GPP TSG-SA5 Meeting #153</w:t>
    </w:r>
    <w:r>
      <w:rPr>
        <w:b/>
        <w:i/>
        <w:noProof/>
        <w:sz w:val="24"/>
      </w:rPr>
      <w:t xml:space="preserve"> </w:t>
    </w:r>
    <w:r>
      <w:rPr>
        <w:b/>
        <w:i/>
        <w:noProof/>
        <w:sz w:val="28"/>
      </w:rPr>
      <w:tab/>
    </w:r>
    <w:r w:rsidRPr="00836323">
      <w:rPr>
        <w:b/>
        <w:i/>
        <w:noProof/>
        <w:sz w:val="28"/>
      </w:rPr>
      <w:t>S5-240436</w:t>
    </w:r>
  </w:p>
  <w:p w14:paraId="7CB386F2" w14:textId="6835A95A" w:rsidR="00836323" w:rsidRPr="00836323" w:rsidRDefault="00836323" w:rsidP="00836323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sz w:val="24"/>
      </w:rPr>
      <w:t>Sevilla, Spain, 29 January - 02 February 2024</w:t>
    </w:r>
  </w:p>
  <w:p w14:paraId="0E4CF38B" w14:textId="77777777" w:rsidR="00836323" w:rsidRPr="00FB3E36" w:rsidRDefault="00836323" w:rsidP="00836323">
    <w:pPr>
      <w:keepNext/>
      <w:pBdr>
        <w:bottom w:val="single" w:sz="4" w:space="1" w:color="auto"/>
      </w:pBdr>
      <w:tabs>
        <w:tab w:val="right" w:pos="9639"/>
      </w:tabs>
      <w:outlineLvl w:val="0"/>
      <w:rPr>
        <w:rFonts w:ascii="Arial" w:hAnsi="Arial" w:cs="Arial"/>
        <w:b/>
        <w:bCs/>
      </w:rPr>
    </w:pPr>
  </w:p>
  <w:p w14:paraId="3927D844" w14:textId="623CF388" w:rsidR="00836323" w:rsidRDefault="00836323" w:rsidP="00836323">
    <w:pPr>
      <w:keepNext/>
      <w:tabs>
        <w:tab w:val="left" w:pos="2127"/>
      </w:tabs>
      <w:ind w:left="2126" w:hanging="2126"/>
      <w:outlineLvl w:val="0"/>
      <w:rPr>
        <w:rFonts w:ascii="Arial" w:hAnsi="Arial"/>
        <w:b/>
        <w:lang w:val="en-US"/>
      </w:rPr>
    </w:pPr>
    <w:r>
      <w:rPr>
        <w:rFonts w:ascii="Arial" w:hAnsi="Arial"/>
        <w:b/>
        <w:lang w:val="en-US"/>
      </w:rPr>
      <w:t>Source:</w:t>
    </w:r>
    <w:r>
      <w:rPr>
        <w:rFonts w:ascii="Arial" w:hAnsi="Arial"/>
        <w:b/>
        <w:lang w:val="en-US"/>
      </w:rPr>
      <w:tab/>
    </w:r>
    <w:r w:rsidRPr="00836323">
      <w:rPr>
        <w:rFonts w:ascii="Arial" w:hAnsi="Arial"/>
        <w:b/>
        <w:lang w:val="en-US"/>
      </w:rPr>
      <w:t>ITU-T SG2</w:t>
    </w:r>
  </w:p>
  <w:p w14:paraId="48A06818" w14:textId="6751E227" w:rsidR="00836323" w:rsidRDefault="00836323" w:rsidP="00836323">
    <w:pPr>
      <w:keepNext/>
      <w:tabs>
        <w:tab w:val="left" w:pos="2127"/>
      </w:tabs>
      <w:ind w:left="2126" w:hanging="2126"/>
      <w:outlineLvl w:val="0"/>
      <w:rPr>
        <w:rFonts w:ascii="Arial" w:hAnsi="Arial"/>
        <w:b/>
      </w:rPr>
    </w:pPr>
    <w:r>
      <w:rPr>
        <w:rFonts w:ascii="Arial" w:hAnsi="Arial" w:cs="Arial"/>
        <w:b/>
      </w:rPr>
      <w:t>Title:</w:t>
    </w:r>
    <w:r>
      <w:rPr>
        <w:rFonts w:ascii="Arial" w:hAnsi="Arial" w:cs="Arial"/>
        <w:b/>
      </w:rPr>
      <w:tab/>
    </w:r>
    <w:r w:rsidRPr="00836323">
      <w:rPr>
        <w:rFonts w:ascii="Arial" w:hAnsi="Arial" w:cs="Arial"/>
        <w:b/>
      </w:rPr>
      <w:t xml:space="preserve">LS/r on work progress of </w:t>
    </w:r>
    <w:proofErr w:type="spellStart"/>
    <w:r w:rsidRPr="00836323">
      <w:rPr>
        <w:rFonts w:ascii="Arial" w:hAnsi="Arial" w:cs="Arial"/>
        <w:b/>
      </w:rPr>
      <w:t>M.fidtom</w:t>
    </w:r>
    <w:proofErr w:type="spellEnd"/>
    <w:r w:rsidRPr="00836323">
      <w:rPr>
        <w:rFonts w:ascii="Arial" w:hAnsi="Arial" w:cs="Arial"/>
        <w:b/>
      </w:rPr>
      <w:t xml:space="preserve">: Framework of intent driven telecom operation and </w:t>
    </w:r>
    <w:proofErr w:type="spellStart"/>
    <w:r w:rsidRPr="00836323">
      <w:rPr>
        <w:rFonts w:ascii="Arial" w:hAnsi="Arial" w:cs="Arial"/>
        <w:b/>
      </w:rPr>
      <w:t>managemen</w:t>
    </w:r>
    <w:proofErr w:type="spellEnd"/>
  </w:p>
  <w:p w14:paraId="4CC62DD2" w14:textId="77777777" w:rsidR="00836323" w:rsidRDefault="00836323" w:rsidP="00836323">
    <w:pPr>
      <w:keepNext/>
      <w:tabs>
        <w:tab w:val="left" w:pos="2127"/>
      </w:tabs>
      <w:ind w:left="2126" w:hanging="2126"/>
      <w:outlineLvl w:val="0"/>
      <w:rPr>
        <w:rFonts w:ascii="Arial" w:hAnsi="Arial"/>
        <w:b/>
        <w:lang w:eastAsia="zh-CN"/>
      </w:rPr>
    </w:pPr>
    <w:r>
      <w:rPr>
        <w:rFonts w:ascii="Arial" w:hAnsi="Arial"/>
        <w:b/>
      </w:rPr>
      <w:t>Document for:</w:t>
    </w:r>
    <w:r>
      <w:rPr>
        <w:rFonts w:ascii="Arial" w:hAnsi="Arial"/>
        <w:b/>
      </w:rPr>
      <w:tab/>
    </w:r>
    <w:r>
      <w:rPr>
        <w:rFonts w:ascii="Arial" w:hAnsi="Arial"/>
        <w:b/>
        <w:lang w:eastAsia="zh-CN"/>
      </w:rPr>
      <w:t>Information, Discussion</w:t>
    </w:r>
  </w:p>
  <w:p w14:paraId="69D8A79B" w14:textId="65A061D6" w:rsidR="00836323" w:rsidRDefault="00836323" w:rsidP="00836323">
    <w:pPr>
      <w:keepNext/>
      <w:pBdr>
        <w:bottom w:val="single" w:sz="4" w:space="1" w:color="auto"/>
      </w:pBdr>
      <w:tabs>
        <w:tab w:val="left" w:pos="2127"/>
      </w:tabs>
      <w:ind w:left="2126" w:hanging="2126"/>
      <w:rPr>
        <w:rFonts w:ascii="Arial" w:hAnsi="Arial"/>
        <w:b/>
        <w:lang w:eastAsia="zh-CN"/>
      </w:rPr>
    </w:pPr>
    <w:r>
      <w:rPr>
        <w:rFonts w:ascii="Arial" w:hAnsi="Arial"/>
        <w:b/>
      </w:rPr>
      <w:t>Agenda Item:</w:t>
    </w:r>
    <w:r>
      <w:rPr>
        <w:rFonts w:ascii="Arial" w:hAnsi="Arial"/>
        <w:b/>
      </w:rPr>
      <w:tab/>
    </w:r>
    <w:r w:rsidRPr="00836323">
      <w:rPr>
        <w:rFonts w:ascii="Arial" w:hAnsi="Arial"/>
        <w:b/>
      </w:rPr>
      <w:t>6.1</w:t>
    </w:r>
  </w:p>
  <w:bookmarkEnd w:id="9"/>
  <w:p w14:paraId="50C0BF42" w14:textId="77777777" w:rsidR="00836323" w:rsidRDefault="0083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1166015"/>
    <w:multiLevelType w:val="hybridMultilevel"/>
    <w:tmpl w:val="34E81B1C"/>
    <w:lvl w:ilvl="0" w:tplc="35BCE740">
      <w:start w:val="1"/>
      <w:numFmt w:val="decimal"/>
      <w:lvlText w:val="%1."/>
      <w:lvlJc w:val="left"/>
      <w:pPr>
        <w:ind w:left="360" w:hanging="360"/>
      </w:pPr>
      <w:rPr>
        <w:rFonts w:asciiTheme="majorBidi" w:eastAsia="MS Mincho" w:hAnsiTheme="majorBidi" w:cstheme="maj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C13024"/>
    <w:multiLevelType w:val="multilevel"/>
    <w:tmpl w:val="29365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0D47CF7"/>
    <w:multiLevelType w:val="hybridMultilevel"/>
    <w:tmpl w:val="EBFE1FC0"/>
    <w:lvl w:ilvl="0" w:tplc="1FBA95D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2046589814">
    <w:abstractNumId w:val="0"/>
  </w:num>
  <w:num w:numId="2" w16cid:durableId="1485199952">
    <w:abstractNumId w:val="2"/>
  </w:num>
  <w:num w:numId="3" w16cid:durableId="1857385686">
    <w:abstractNumId w:val="3"/>
  </w:num>
  <w:num w:numId="4" w16cid:durableId="21263869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hideSpellingErrors/>
  <w:hideGrammaticalErrors/>
  <w:activeWritingStyle w:appName="MSWord" w:lang="fr-CH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ja-JP" w:vendorID="64" w:dllVersion="0" w:nlCheck="1" w:checkStyle="1"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0sTA1sTQxMjczMbdQ0lEKTi0uzszPAykwrAUANpQx4CwAAAA="/>
  </w:docVars>
  <w:rsids>
    <w:rsidRoot w:val="005C0300"/>
    <w:rsid w:val="00014F69"/>
    <w:rsid w:val="000171DB"/>
    <w:rsid w:val="00017743"/>
    <w:rsid w:val="00023D9A"/>
    <w:rsid w:val="0002602D"/>
    <w:rsid w:val="00026F25"/>
    <w:rsid w:val="0003582E"/>
    <w:rsid w:val="00040493"/>
    <w:rsid w:val="00043D75"/>
    <w:rsid w:val="00047199"/>
    <w:rsid w:val="0005213E"/>
    <w:rsid w:val="00057000"/>
    <w:rsid w:val="00057FAD"/>
    <w:rsid w:val="00061268"/>
    <w:rsid w:val="000640E0"/>
    <w:rsid w:val="00064469"/>
    <w:rsid w:val="00066A6C"/>
    <w:rsid w:val="00067D5C"/>
    <w:rsid w:val="00077B30"/>
    <w:rsid w:val="00090163"/>
    <w:rsid w:val="00090322"/>
    <w:rsid w:val="000918F0"/>
    <w:rsid w:val="00092BB8"/>
    <w:rsid w:val="000966A8"/>
    <w:rsid w:val="000A12E6"/>
    <w:rsid w:val="000A45E9"/>
    <w:rsid w:val="000A5CA2"/>
    <w:rsid w:val="000B7661"/>
    <w:rsid w:val="000B796E"/>
    <w:rsid w:val="000C123F"/>
    <w:rsid w:val="000C397B"/>
    <w:rsid w:val="000D5D11"/>
    <w:rsid w:val="000E0548"/>
    <w:rsid w:val="000E12D1"/>
    <w:rsid w:val="000E1E71"/>
    <w:rsid w:val="000E6125"/>
    <w:rsid w:val="000E7DA0"/>
    <w:rsid w:val="000F70A7"/>
    <w:rsid w:val="0010134D"/>
    <w:rsid w:val="00103342"/>
    <w:rsid w:val="00113DBE"/>
    <w:rsid w:val="001140C2"/>
    <w:rsid w:val="00114606"/>
    <w:rsid w:val="001200A6"/>
    <w:rsid w:val="00124A40"/>
    <w:rsid w:val="001251DA"/>
    <w:rsid w:val="00125432"/>
    <w:rsid w:val="00136DDD"/>
    <w:rsid w:val="001379CF"/>
    <w:rsid w:val="00137F40"/>
    <w:rsid w:val="001442B3"/>
    <w:rsid w:val="00144BDF"/>
    <w:rsid w:val="00145208"/>
    <w:rsid w:val="00147266"/>
    <w:rsid w:val="001540DE"/>
    <w:rsid w:val="00155DDC"/>
    <w:rsid w:val="00161830"/>
    <w:rsid w:val="00163665"/>
    <w:rsid w:val="00175A36"/>
    <w:rsid w:val="00182617"/>
    <w:rsid w:val="00182C5A"/>
    <w:rsid w:val="001871EC"/>
    <w:rsid w:val="00191A79"/>
    <w:rsid w:val="00193E20"/>
    <w:rsid w:val="001A1FC8"/>
    <w:rsid w:val="001A20C3"/>
    <w:rsid w:val="001A5720"/>
    <w:rsid w:val="001A670F"/>
    <w:rsid w:val="001B2D93"/>
    <w:rsid w:val="001B6A45"/>
    <w:rsid w:val="001C2C3A"/>
    <w:rsid w:val="001C4E3F"/>
    <w:rsid w:val="001C55F8"/>
    <w:rsid w:val="001C62B8"/>
    <w:rsid w:val="001D22D8"/>
    <w:rsid w:val="001D4296"/>
    <w:rsid w:val="001E4460"/>
    <w:rsid w:val="001E7B0E"/>
    <w:rsid w:val="001F141D"/>
    <w:rsid w:val="001F28D2"/>
    <w:rsid w:val="001F4655"/>
    <w:rsid w:val="00200A06"/>
    <w:rsid w:val="00200A98"/>
    <w:rsid w:val="00201AFA"/>
    <w:rsid w:val="00202A45"/>
    <w:rsid w:val="002045FC"/>
    <w:rsid w:val="002060B1"/>
    <w:rsid w:val="002229F1"/>
    <w:rsid w:val="00223956"/>
    <w:rsid w:val="0022556F"/>
    <w:rsid w:val="00231DC7"/>
    <w:rsid w:val="00232F7B"/>
    <w:rsid w:val="00233F75"/>
    <w:rsid w:val="00240152"/>
    <w:rsid w:val="00247571"/>
    <w:rsid w:val="0025229A"/>
    <w:rsid w:val="002524AC"/>
    <w:rsid w:val="00252F96"/>
    <w:rsid w:val="00253DBE"/>
    <w:rsid w:val="00253DC6"/>
    <w:rsid w:val="0025489C"/>
    <w:rsid w:val="00256435"/>
    <w:rsid w:val="002622FA"/>
    <w:rsid w:val="00263518"/>
    <w:rsid w:val="0026477C"/>
    <w:rsid w:val="002654BF"/>
    <w:rsid w:val="002667D7"/>
    <w:rsid w:val="002713F6"/>
    <w:rsid w:val="002759E7"/>
    <w:rsid w:val="00275A16"/>
    <w:rsid w:val="00277326"/>
    <w:rsid w:val="002822DE"/>
    <w:rsid w:val="00284659"/>
    <w:rsid w:val="00287B84"/>
    <w:rsid w:val="00287C59"/>
    <w:rsid w:val="002A11C4"/>
    <w:rsid w:val="002A399B"/>
    <w:rsid w:val="002A4C31"/>
    <w:rsid w:val="002A68C5"/>
    <w:rsid w:val="002B2EFA"/>
    <w:rsid w:val="002C26C0"/>
    <w:rsid w:val="002C2BC5"/>
    <w:rsid w:val="002C575B"/>
    <w:rsid w:val="002C6F6A"/>
    <w:rsid w:val="002D6BA5"/>
    <w:rsid w:val="002D73C3"/>
    <w:rsid w:val="002E0407"/>
    <w:rsid w:val="002E3228"/>
    <w:rsid w:val="002E3C52"/>
    <w:rsid w:val="002E4A9C"/>
    <w:rsid w:val="002E6112"/>
    <w:rsid w:val="002E79CB"/>
    <w:rsid w:val="002F025F"/>
    <w:rsid w:val="002F49DD"/>
    <w:rsid w:val="002F7E7F"/>
    <w:rsid w:val="002F7F55"/>
    <w:rsid w:val="00300525"/>
    <w:rsid w:val="003018F9"/>
    <w:rsid w:val="0030226D"/>
    <w:rsid w:val="0030745F"/>
    <w:rsid w:val="003109C0"/>
    <w:rsid w:val="00314630"/>
    <w:rsid w:val="00317399"/>
    <w:rsid w:val="0032090A"/>
    <w:rsid w:val="00321CDE"/>
    <w:rsid w:val="003314DB"/>
    <w:rsid w:val="003339AC"/>
    <w:rsid w:val="00333E15"/>
    <w:rsid w:val="003346C6"/>
    <w:rsid w:val="00334A84"/>
    <w:rsid w:val="00336E14"/>
    <w:rsid w:val="00341FB6"/>
    <w:rsid w:val="00342374"/>
    <w:rsid w:val="003449F4"/>
    <w:rsid w:val="00346809"/>
    <w:rsid w:val="003571BC"/>
    <w:rsid w:val="0035781B"/>
    <w:rsid w:val="0036090C"/>
    <w:rsid w:val="00361116"/>
    <w:rsid w:val="00362562"/>
    <w:rsid w:val="00383116"/>
    <w:rsid w:val="00385FB5"/>
    <w:rsid w:val="0038715D"/>
    <w:rsid w:val="00394DBF"/>
    <w:rsid w:val="003957A6"/>
    <w:rsid w:val="003A0513"/>
    <w:rsid w:val="003A43EF"/>
    <w:rsid w:val="003C14B6"/>
    <w:rsid w:val="003C7445"/>
    <w:rsid w:val="003D0447"/>
    <w:rsid w:val="003D151B"/>
    <w:rsid w:val="003E1FDF"/>
    <w:rsid w:val="003E2B9C"/>
    <w:rsid w:val="003E39A2"/>
    <w:rsid w:val="003E5664"/>
    <w:rsid w:val="003E57AB"/>
    <w:rsid w:val="003E6073"/>
    <w:rsid w:val="003E6427"/>
    <w:rsid w:val="003F00BF"/>
    <w:rsid w:val="003F2704"/>
    <w:rsid w:val="003F2BED"/>
    <w:rsid w:val="003F52DC"/>
    <w:rsid w:val="00400B49"/>
    <w:rsid w:val="00407D46"/>
    <w:rsid w:val="00410A09"/>
    <w:rsid w:val="004210F2"/>
    <w:rsid w:val="004217FD"/>
    <w:rsid w:val="00435A15"/>
    <w:rsid w:val="004371F4"/>
    <w:rsid w:val="00443878"/>
    <w:rsid w:val="004539A8"/>
    <w:rsid w:val="00457A28"/>
    <w:rsid w:val="00461D28"/>
    <w:rsid w:val="00461E8F"/>
    <w:rsid w:val="004712CA"/>
    <w:rsid w:val="004713C5"/>
    <w:rsid w:val="004722E0"/>
    <w:rsid w:val="00473782"/>
    <w:rsid w:val="0047422E"/>
    <w:rsid w:val="00475D08"/>
    <w:rsid w:val="00476056"/>
    <w:rsid w:val="0048084D"/>
    <w:rsid w:val="0048744E"/>
    <w:rsid w:val="0049090D"/>
    <w:rsid w:val="0049674B"/>
    <w:rsid w:val="00496C06"/>
    <w:rsid w:val="004B196D"/>
    <w:rsid w:val="004B2EE1"/>
    <w:rsid w:val="004C0673"/>
    <w:rsid w:val="004C0A91"/>
    <w:rsid w:val="004C0C05"/>
    <w:rsid w:val="004C1DAE"/>
    <w:rsid w:val="004C2894"/>
    <w:rsid w:val="004C4E4E"/>
    <w:rsid w:val="004C5539"/>
    <w:rsid w:val="004D232C"/>
    <w:rsid w:val="004E205D"/>
    <w:rsid w:val="004E2CC5"/>
    <w:rsid w:val="004F3816"/>
    <w:rsid w:val="004F4B59"/>
    <w:rsid w:val="00501318"/>
    <w:rsid w:val="00503351"/>
    <w:rsid w:val="0050586A"/>
    <w:rsid w:val="00511DA6"/>
    <w:rsid w:val="00514CBD"/>
    <w:rsid w:val="00515C0C"/>
    <w:rsid w:val="00520D50"/>
    <w:rsid w:val="00520DBF"/>
    <w:rsid w:val="0052627E"/>
    <w:rsid w:val="005310E1"/>
    <w:rsid w:val="0053731C"/>
    <w:rsid w:val="00543D41"/>
    <w:rsid w:val="00545BB9"/>
    <w:rsid w:val="00551380"/>
    <w:rsid w:val="0055351C"/>
    <w:rsid w:val="00556A5B"/>
    <w:rsid w:val="00560C71"/>
    <w:rsid w:val="0056383B"/>
    <w:rsid w:val="00566EDA"/>
    <w:rsid w:val="0057081A"/>
    <w:rsid w:val="00572654"/>
    <w:rsid w:val="00577239"/>
    <w:rsid w:val="0058070C"/>
    <w:rsid w:val="00580787"/>
    <w:rsid w:val="00583439"/>
    <w:rsid w:val="005976A1"/>
    <w:rsid w:val="005A2449"/>
    <w:rsid w:val="005A4EFF"/>
    <w:rsid w:val="005A7165"/>
    <w:rsid w:val="005B5629"/>
    <w:rsid w:val="005C0300"/>
    <w:rsid w:val="005C27A2"/>
    <w:rsid w:val="005C364C"/>
    <w:rsid w:val="005D1FDD"/>
    <w:rsid w:val="005D2250"/>
    <w:rsid w:val="005D4FEB"/>
    <w:rsid w:val="005D7F5E"/>
    <w:rsid w:val="005E2756"/>
    <w:rsid w:val="005E78EE"/>
    <w:rsid w:val="005F2697"/>
    <w:rsid w:val="005F4B6A"/>
    <w:rsid w:val="005F6F7D"/>
    <w:rsid w:val="006010F3"/>
    <w:rsid w:val="006021D8"/>
    <w:rsid w:val="00602684"/>
    <w:rsid w:val="00604B79"/>
    <w:rsid w:val="00615249"/>
    <w:rsid w:val="00615A0A"/>
    <w:rsid w:val="00622FB1"/>
    <w:rsid w:val="00626673"/>
    <w:rsid w:val="006333D4"/>
    <w:rsid w:val="006369B2"/>
    <w:rsid w:val="0063718D"/>
    <w:rsid w:val="00647525"/>
    <w:rsid w:val="00647A71"/>
    <w:rsid w:val="006570B0"/>
    <w:rsid w:val="0066022F"/>
    <w:rsid w:val="006650A3"/>
    <w:rsid w:val="00666158"/>
    <w:rsid w:val="00675C17"/>
    <w:rsid w:val="006813BC"/>
    <w:rsid w:val="006823F3"/>
    <w:rsid w:val="00683D70"/>
    <w:rsid w:val="006850DF"/>
    <w:rsid w:val="0069210B"/>
    <w:rsid w:val="00695DD7"/>
    <w:rsid w:val="006A1A97"/>
    <w:rsid w:val="006A3929"/>
    <w:rsid w:val="006A4055"/>
    <w:rsid w:val="006A7558"/>
    <w:rsid w:val="006A7C27"/>
    <w:rsid w:val="006B2FE4"/>
    <w:rsid w:val="006B37B0"/>
    <w:rsid w:val="006B4E6A"/>
    <w:rsid w:val="006B7D88"/>
    <w:rsid w:val="006C0F55"/>
    <w:rsid w:val="006C43FD"/>
    <w:rsid w:val="006C5641"/>
    <w:rsid w:val="006C6E46"/>
    <w:rsid w:val="006D1089"/>
    <w:rsid w:val="006D1645"/>
    <w:rsid w:val="006D1B86"/>
    <w:rsid w:val="006D2086"/>
    <w:rsid w:val="006D3217"/>
    <w:rsid w:val="006D4938"/>
    <w:rsid w:val="006D4BF8"/>
    <w:rsid w:val="006D7355"/>
    <w:rsid w:val="006E2C7D"/>
    <w:rsid w:val="006E6D4B"/>
    <w:rsid w:val="006F2573"/>
    <w:rsid w:val="006F4E7C"/>
    <w:rsid w:val="006F7DEE"/>
    <w:rsid w:val="00704176"/>
    <w:rsid w:val="007055A3"/>
    <w:rsid w:val="00715551"/>
    <w:rsid w:val="00715CA6"/>
    <w:rsid w:val="00717191"/>
    <w:rsid w:val="00723F6B"/>
    <w:rsid w:val="00726911"/>
    <w:rsid w:val="00731135"/>
    <w:rsid w:val="007324AF"/>
    <w:rsid w:val="00733DFC"/>
    <w:rsid w:val="00735046"/>
    <w:rsid w:val="007409B4"/>
    <w:rsid w:val="00741974"/>
    <w:rsid w:val="00752C96"/>
    <w:rsid w:val="0075525E"/>
    <w:rsid w:val="00756D3D"/>
    <w:rsid w:val="00763DDA"/>
    <w:rsid w:val="00771AD8"/>
    <w:rsid w:val="00773D74"/>
    <w:rsid w:val="00775E52"/>
    <w:rsid w:val="007806C2"/>
    <w:rsid w:val="00781773"/>
    <w:rsid w:val="00781FEE"/>
    <w:rsid w:val="007903F8"/>
    <w:rsid w:val="007935D6"/>
    <w:rsid w:val="00794F4F"/>
    <w:rsid w:val="007974BE"/>
    <w:rsid w:val="007A0916"/>
    <w:rsid w:val="007A0DFD"/>
    <w:rsid w:val="007A7843"/>
    <w:rsid w:val="007B7F49"/>
    <w:rsid w:val="007C0699"/>
    <w:rsid w:val="007C7122"/>
    <w:rsid w:val="007D0621"/>
    <w:rsid w:val="007D3F11"/>
    <w:rsid w:val="007D40C9"/>
    <w:rsid w:val="007D757F"/>
    <w:rsid w:val="007E14CA"/>
    <w:rsid w:val="007E2C69"/>
    <w:rsid w:val="007E53E4"/>
    <w:rsid w:val="007E5809"/>
    <w:rsid w:val="007E656A"/>
    <w:rsid w:val="007F3CAA"/>
    <w:rsid w:val="007F664D"/>
    <w:rsid w:val="00801AC1"/>
    <w:rsid w:val="008029D2"/>
    <w:rsid w:val="00802D32"/>
    <w:rsid w:val="00812EAD"/>
    <w:rsid w:val="00815C6F"/>
    <w:rsid w:val="008208A8"/>
    <w:rsid w:val="00826EAF"/>
    <w:rsid w:val="00827494"/>
    <w:rsid w:val="00833B2A"/>
    <w:rsid w:val="00836323"/>
    <w:rsid w:val="00837203"/>
    <w:rsid w:val="00841D14"/>
    <w:rsid w:val="00842137"/>
    <w:rsid w:val="00845CAE"/>
    <w:rsid w:val="00853F5F"/>
    <w:rsid w:val="008623ED"/>
    <w:rsid w:val="00875AA6"/>
    <w:rsid w:val="00880944"/>
    <w:rsid w:val="0089088E"/>
    <w:rsid w:val="00890ECE"/>
    <w:rsid w:val="00891507"/>
    <w:rsid w:val="00892297"/>
    <w:rsid w:val="008964D6"/>
    <w:rsid w:val="00896B9B"/>
    <w:rsid w:val="008B5021"/>
    <w:rsid w:val="008B5123"/>
    <w:rsid w:val="008C2140"/>
    <w:rsid w:val="008E0172"/>
    <w:rsid w:val="008F41C5"/>
    <w:rsid w:val="009025D4"/>
    <w:rsid w:val="00902A9A"/>
    <w:rsid w:val="00903CA4"/>
    <w:rsid w:val="00905957"/>
    <w:rsid w:val="00914E4E"/>
    <w:rsid w:val="00915204"/>
    <w:rsid w:val="00915952"/>
    <w:rsid w:val="00924E56"/>
    <w:rsid w:val="00936852"/>
    <w:rsid w:val="0094038B"/>
    <w:rsid w:val="0094045D"/>
    <w:rsid w:val="009406B5"/>
    <w:rsid w:val="00946166"/>
    <w:rsid w:val="00951E3B"/>
    <w:rsid w:val="009542AD"/>
    <w:rsid w:val="00964674"/>
    <w:rsid w:val="00964745"/>
    <w:rsid w:val="00971908"/>
    <w:rsid w:val="0098180E"/>
    <w:rsid w:val="00983164"/>
    <w:rsid w:val="00984C75"/>
    <w:rsid w:val="009914FA"/>
    <w:rsid w:val="00995BCD"/>
    <w:rsid w:val="009969D4"/>
    <w:rsid w:val="00996E04"/>
    <w:rsid w:val="009972EF"/>
    <w:rsid w:val="009A6373"/>
    <w:rsid w:val="009B4B6E"/>
    <w:rsid w:val="009B5035"/>
    <w:rsid w:val="009B69E2"/>
    <w:rsid w:val="009C3160"/>
    <w:rsid w:val="009D362C"/>
    <w:rsid w:val="009D3685"/>
    <w:rsid w:val="009E766E"/>
    <w:rsid w:val="009F1960"/>
    <w:rsid w:val="009F715E"/>
    <w:rsid w:val="009F7B0B"/>
    <w:rsid w:val="00A03CB3"/>
    <w:rsid w:val="00A04B0C"/>
    <w:rsid w:val="00A10DBB"/>
    <w:rsid w:val="00A11720"/>
    <w:rsid w:val="00A14581"/>
    <w:rsid w:val="00A21247"/>
    <w:rsid w:val="00A31D47"/>
    <w:rsid w:val="00A332C9"/>
    <w:rsid w:val="00A34BC1"/>
    <w:rsid w:val="00A35F79"/>
    <w:rsid w:val="00A36268"/>
    <w:rsid w:val="00A4013E"/>
    <w:rsid w:val="00A4045F"/>
    <w:rsid w:val="00A409B5"/>
    <w:rsid w:val="00A40ED9"/>
    <w:rsid w:val="00A427CD"/>
    <w:rsid w:val="00A45FEE"/>
    <w:rsid w:val="00A4600B"/>
    <w:rsid w:val="00A50506"/>
    <w:rsid w:val="00A51EF0"/>
    <w:rsid w:val="00A5391F"/>
    <w:rsid w:val="00A67A81"/>
    <w:rsid w:val="00A70DDA"/>
    <w:rsid w:val="00A72C42"/>
    <w:rsid w:val="00A730A6"/>
    <w:rsid w:val="00A91864"/>
    <w:rsid w:val="00A94116"/>
    <w:rsid w:val="00A971A0"/>
    <w:rsid w:val="00A97B76"/>
    <w:rsid w:val="00AA1F22"/>
    <w:rsid w:val="00AA374C"/>
    <w:rsid w:val="00AA4215"/>
    <w:rsid w:val="00AB09B4"/>
    <w:rsid w:val="00AC40A8"/>
    <w:rsid w:val="00AC679B"/>
    <w:rsid w:val="00AE1434"/>
    <w:rsid w:val="00AE1E55"/>
    <w:rsid w:val="00AF3C69"/>
    <w:rsid w:val="00AF4F8C"/>
    <w:rsid w:val="00B05821"/>
    <w:rsid w:val="00B100D6"/>
    <w:rsid w:val="00B134AF"/>
    <w:rsid w:val="00B164C9"/>
    <w:rsid w:val="00B202B5"/>
    <w:rsid w:val="00B25A09"/>
    <w:rsid w:val="00B25A9A"/>
    <w:rsid w:val="00B26C28"/>
    <w:rsid w:val="00B26E4E"/>
    <w:rsid w:val="00B27F87"/>
    <w:rsid w:val="00B37E6D"/>
    <w:rsid w:val="00B4174C"/>
    <w:rsid w:val="00B42BD9"/>
    <w:rsid w:val="00B44A11"/>
    <w:rsid w:val="00B453F5"/>
    <w:rsid w:val="00B524B7"/>
    <w:rsid w:val="00B547F6"/>
    <w:rsid w:val="00B61624"/>
    <w:rsid w:val="00B66481"/>
    <w:rsid w:val="00B665FC"/>
    <w:rsid w:val="00B669EE"/>
    <w:rsid w:val="00B67F02"/>
    <w:rsid w:val="00B7189C"/>
    <w:rsid w:val="00B718A5"/>
    <w:rsid w:val="00B730BE"/>
    <w:rsid w:val="00B83207"/>
    <w:rsid w:val="00B854C8"/>
    <w:rsid w:val="00B879B7"/>
    <w:rsid w:val="00B90AD6"/>
    <w:rsid w:val="00B91CFA"/>
    <w:rsid w:val="00BA788A"/>
    <w:rsid w:val="00BB4983"/>
    <w:rsid w:val="00BB735A"/>
    <w:rsid w:val="00BB7597"/>
    <w:rsid w:val="00BC2214"/>
    <w:rsid w:val="00BC2AAB"/>
    <w:rsid w:val="00BC62E2"/>
    <w:rsid w:val="00BD0540"/>
    <w:rsid w:val="00BD3618"/>
    <w:rsid w:val="00BD5102"/>
    <w:rsid w:val="00BE5352"/>
    <w:rsid w:val="00BF6465"/>
    <w:rsid w:val="00C151C0"/>
    <w:rsid w:val="00C20070"/>
    <w:rsid w:val="00C3723E"/>
    <w:rsid w:val="00C37820"/>
    <w:rsid w:val="00C41E97"/>
    <w:rsid w:val="00C42125"/>
    <w:rsid w:val="00C43B34"/>
    <w:rsid w:val="00C455EA"/>
    <w:rsid w:val="00C53883"/>
    <w:rsid w:val="00C62814"/>
    <w:rsid w:val="00C62BEF"/>
    <w:rsid w:val="00C67B25"/>
    <w:rsid w:val="00C748F7"/>
    <w:rsid w:val="00C74937"/>
    <w:rsid w:val="00C76101"/>
    <w:rsid w:val="00C778FB"/>
    <w:rsid w:val="00CB09F4"/>
    <w:rsid w:val="00CB2599"/>
    <w:rsid w:val="00CB51FD"/>
    <w:rsid w:val="00CD1CDA"/>
    <w:rsid w:val="00CD2139"/>
    <w:rsid w:val="00CD5F53"/>
    <w:rsid w:val="00CD6848"/>
    <w:rsid w:val="00CE254F"/>
    <w:rsid w:val="00CE5986"/>
    <w:rsid w:val="00CF003E"/>
    <w:rsid w:val="00CF1153"/>
    <w:rsid w:val="00D005BE"/>
    <w:rsid w:val="00D00B79"/>
    <w:rsid w:val="00D054BF"/>
    <w:rsid w:val="00D07223"/>
    <w:rsid w:val="00D21AF6"/>
    <w:rsid w:val="00D2506C"/>
    <w:rsid w:val="00D36C57"/>
    <w:rsid w:val="00D4164D"/>
    <w:rsid w:val="00D647EF"/>
    <w:rsid w:val="00D73137"/>
    <w:rsid w:val="00D763D3"/>
    <w:rsid w:val="00D8341C"/>
    <w:rsid w:val="00D977A2"/>
    <w:rsid w:val="00DA19AB"/>
    <w:rsid w:val="00DA1D47"/>
    <w:rsid w:val="00DA772A"/>
    <w:rsid w:val="00DB2128"/>
    <w:rsid w:val="00DC68F1"/>
    <w:rsid w:val="00DD30E9"/>
    <w:rsid w:val="00DD50DE"/>
    <w:rsid w:val="00DE3062"/>
    <w:rsid w:val="00DE62BA"/>
    <w:rsid w:val="00DE6EFF"/>
    <w:rsid w:val="00DF28B8"/>
    <w:rsid w:val="00DF4DD8"/>
    <w:rsid w:val="00DF5CBE"/>
    <w:rsid w:val="00E0581D"/>
    <w:rsid w:val="00E17DFC"/>
    <w:rsid w:val="00E204DD"/>
    <w:rsid w:val="00E205A2"/>
    <w:rsid w:val="00E2282C"/>
    <w:rsid w:val="00E3176F"/>
    <w:rsid w:val="00E329BB"/>
    <w:rsid w:val="00E353EC"/>
    <w:rsid w:val="00E35AF5"/>
    <w:rsid w:val="00E36738"/>
    <w:rsid w:val="00E36F55"/>
    <w:rsid w:val="00E446DD"/>
    <w:rsid w:val="00E51F61"/>
    <w:rsid w:val="00E53C24"/>
    <w:rsid w:val="00E56E77"/>
    <w:rsid w:val="00E67B46"/>
    <w:rsid w:val="00E7228B"/>
    <w:rsid w:val="00E75811"/>
    <w:rsid w:val="00E87795"/>
    <w:rsid w:val="00EB444D"/>
    <w:rsid w:val="00ED5B66"/>
    <w:rsid w:val="00EE0369"/>
    <w:rsid w:val="00EE3CC1"/>
    <w:rsid w:val="00EE4B16"/>
    <w:rsid w:val="00EE5C0D"/>
    <w:rsid w:val="00EF4792"/>
    <w:rsid w:val="00EF5AEC"/>
    <w:rsid w:val="00EF6CAB"/>
    <w:rsid w:val="00F01619"/>
    <w:rsid w:val="00F02294"/>
    <w:rsid w:val="00F03491"/>
    <w:rsid w:val="00F0754B"/>
    <w:rsid w:val="00F22978"/>
    <w:rsid w:val="00F25817"/>
    <w:rsid w:val="00F30DE7"/>
    <w:rsid w:val="00F33112"/>
    <w:rsid w:val="00F34A3A"/>
    <w:rsid w:val="00F35F57"/>
    <w:rsid w:val="00F3722B"/>
    <w:rsid w:val="00F41447"/>
    <w:rsid w:val="00F4476E"/>
    <w:rsid w:val="00F50467"/>
    <w:rsid w:val="00F562A0"/>
    <w:rsid w:val="00F57FA4"/>
    <w:rsid w:val="00F607A3"/>
    <w:rsid w:val="00F60AE8"/>
    <w:rsid w:val="00F74469"/>
    <w:rsid w:val="00F77E3A"/>
    <w:rsid w:val="00FA02CB"/>
    <w:rsid w:val="00FA2177"/>
    <w:rsid w:val="00FB0783"/>
    <w:rsid w:val="00FB07C8"/>
    <w:rsid w:val="00FB637D"/>
    <w:rsid w:val="00FB7A8B"/>
    <w:rsid w:val="00FC0471"/>
    <w:rsid w:val="00FC3497"/>
    <w:rsid w:val="00FD12DC"/>
    <w:rsid w:val="00FD439E"/>
    <w:rsid w:val="00FD4D8B"/>
    <w:rsid w:val="00FD6B05"/>
    <w:rsid w:val="00FD76CB"/>
    <w:rsid w:val="00FE152B"/>
    <w:rsid w:val="00FE239E"/>
    <w:rsid w:val="00FF4546"/>
    <w:rsid w:val="00FF538F"/>
    <w:rsid w:val="00FF5A67"/>
    <w:rsid w:val="00FF6F20"/>
    <w:rsid w:val="17843260"/>
    <w:rsid w:val="4E15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2DD127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="Times New Roman"/>
        <w:kern w:val="2"/>
        <w:sz w:val="24"/>
        <w:szCs w:val="24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rPr>
      <w:i/>
      <w:iCs/>
    </w:rPr>
  </w:style>
  <w:style w:type="character" w:styleId="Hyperlink">
    <w:name w:val="Hyperlink"/>
    <w:aliases w:val="超级链接,Style 58,超链接1,超?级链,CEO_Hyperlink,超????,하이퍼링크2,하이퍼링크21,超??级链Ú,fL????,fL?级,超??级链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Pr>
      <w:bCs w:val="0"/>
    </w:rPr>
  </w:style>
  <w:style w:type="paragraph" w:customStyle="1" w:styleId="LSForAction">
    <w:name w:val="LSForAction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</w:style>
  <w:style w:type="paragraph" w:customStyle="1" w:styleId="LSForComment">
    <w:name w:val="LSForComment"/>
    <w:basedOn w:val="LSForAction"/>
    <w:next w:val="Normal"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ForAction"/>
    <w:next w:val="Normal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Pr>
      <w:rFonts w:eastAsiaTheme="minorHAnsi"/>
      <w:bCs w:val="0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4874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4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44E"/>
    <w:rPr>
      <w:rFonts w:eastAsiaTheme="minorEastAsia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4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44E"/>
    <w:rPr>
      <w:rFonts w:eastAsiaTheme="minorEastAsia"/>
      <w:b/>
      <w:bCs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163665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410A09"/>
    <w:rPr>
      <w:rFonts w:eastAsiaTheme="minorEastAsia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2667D7"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rsid w:val="004C553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0226D"/>
    <w:pPr>
      <w:spacing w:after="0" w:line="240" w:lineRule="auto"/>
      <w:jc w:val="left"/>
    </w:pPr>
    <w:rPr>
      <w:rFonts w:eastAsiaTheme="minorEastAsia"/>
      <w:lang w:val="en-GB" w:eastAsia="ja-JP"/>
    </w:rPr>
  </w:style>
  <w:style w:type="paragraph" w:styleId="ListBullet3">
    <w:name w:val="List Bullet 3"/>
    <w:basedOn w:val="Normal"/>
    <w:uiPriority w:val="99"/>
    <w:semiHidden/>
    <w:unhideWhenUsed/>
    <w:rsid w:val="00284659"/>
    <w:pPr>
      <w:numPr>
        <w:numId w:val="1"/>
      </w:numPr>
      <w:contextualSpacing/>
      <w:jc w:val="left"/>
    </w:pPr>
    <w:rPr>
      <w:rFonts w:ascii="Times New Roman" w:hAnsi="Times New Roman"/>
      <w:kern w:val="0"/>
    </w:rPr>
  </w:style>
  <w:style w:type="paragraph" w:customStyle="1" w:styleId="TSBHeaderSummary">
    <w:name w:val="TSBHeaderSummary"/>
    <w:basedOn w:val="Normal"/>
    <w:rsid w:val="00284659"/>
    <w:pPr>
      <w:jc w:val="left"/>
    </w:pPr>
    <w:rPr>
      <w:rFonts w:ascii="Times New Roman" w:hAnsi="Times New Roman"/>
      <w:kern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A5391F"/>
    <w:rPr>
      <w:color w:val="605E5C"/>
      <w:shd w:val="clear" w:color="auto" w:fill="E1DFDD"/>
    </w:rPr>
  </w:style>
  <w:style w:type="paragraph" w:customStyle="1" w:styleId="CRCoverPage">
    <w:name w:val="CR Cover Page"/>
    <w:rsid w:val="00836323"/>
    <w:pPr>
      <w:spacing w:after="120" w:line="240" w:lineRule="auto"/>
      <w:jc w:val="left"/>
    </w:pPr>
    <w:rPr>
      <w:rFonts w:ascii="Arial" w:hAnsi="Arial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9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angxin8@chinatelecom.c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2-SG02-231108-TD-GEN-0347/en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22-SG02-231108-TD-PLEN-0355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handle.itu.int/11.1002/ls/sp17-3gpptsgsa5-iLS-00040.doc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06BD1BA874C4A52AA9AFDA8BF70D2B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20B20C8-75DA-4B19-9C87-DFDFFC29E2A3}"/>
      </w:docPartPr>
      <w:docPartBody>
        <w:p w:rsidR="00B943CF" w:rsidRDefault="00676844" w:rsidP="00676844">
          <w:pPr>
            <w:pStyle w:val="A06BD1BA874C4A52AA9AFDA8BF70D2B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38E336E08EB413AB33790E0492019E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D1CD92B-2958-4949-8548-79915A92AEC4}"/>
      </w:docPartPr>
      <w:docPartBody>
        <w:p w:rsidR="00B943CF" w:rsidRDefault="00676844" w:rsidP="00676844">
          <w:pPr>
            <w:pStyle w:val="B38E336E08EB413AB33790E0492019E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834F9EE50274946B5D7BACB92E67AB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E552121-A666-43BE-86A3-737F2BC2CEE8}"/>
      </w:docPartPr>
      <w:docPartBody>
        <w:p w:rsidR="00B943CF" w:rsidRDefault="00676844" w:rsidP="00676844">
          <w:pPr>
            <w:pStyle w:val="2834F9EE50274946B5D7BACB92E67AB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FACFF660EB64D089249D666FAE784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1E216D9-185F-4CE3-92FD-02A9CDCFAADC}"/>
      </w:docPartPr>
      <w:docPartBody>
        <w:p w:rsidR="00B943CF" w:rsidRDefault="00676844" w:rsidP="00676844">
          <w:pPr>
            <w:pStyle w:val="6FACFF660EB64D089249D666FAE78440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844"/>
    <w:rsid w:val="00175711"/>
    <w:rsid w:val="005D16D9"/>
    <w:rsid w:val="00646827"/>
    <w:rsid w:val="00672C68"/>
    <w:rsid w:val="00676844"/>
    <w:rsid w:val="00755D94"/>
    <w:rsid w:val="00791861"/>
    <w:rsid w:val="007B03D8"/>
    <w:rsid w:val="00946015"/>
    <w:rsid w:val="009C6E4D"/>
    <w:rsid w:val="00B76676"/>
    <w:rsid w:val="00B943CF"/>
    <w:rsid w:val="00C22AD4"/>
    <w:rsid w:val="00F8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175711"/>
    <w:rPr>
      <w:rFonts w:ascii="Times New Roman" w:hAnsi="Times New Roman"/>
      <w:color w:val="808080"/>
    </w:rPr>
  </w:style>
  <w:style w:type="paragraph" w:customStyle="1" w:styleId="A06BD1BA874C4A52AA9AFDA8BF70D2B1">
    <w:name w:val="A06BD1BA874C4A52AA9AFDA8BF70D2B1"/>
    <w:rsid w:val="00676844"/>
    <w:pPr>
      <w:widowControl w:val="0"/>
      <w:jc w:val="both"/>
    </w:pPr>
  </w:style>
  <w:style w:type="paragraph" w:customStyle="1" w:styleId="B38E336E08EB413AB33790E0492019E5">
    <w:name w:val="B38E336E08EB413AB33790E0492019E5"/>
    <w:rsid w:val="00676844"/>
    <w:pPr>
      <w:widowControl w:val="0"/>
      <w:jc w:val="both"/>
    </w:pPr>
  </w:style>
  <w:style w:type="paragraph" w:customStyle="1" w:styleId="2834F9EE50274946B5D7BACB92E67AB1">
    <w:name w:val="2834F9EE50274946B5D7BACB92E67AB1"/>
    <w:rsid w:val="00676844"/>
    <w:pPr>
      <w:widowControl w:val="0"/>
      <w:jc w:val="both"/>
    </w:pPr>
  </w:style>
  <w:style w:type="paragraph" w:customStyle="1" w:styleId="6FACFF660EB64D089249D666FAE78440">
    <w:name w:val="6FACFF660EB64D089249D666FAE78440"/>
    <w:rsid w:val="00676844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XXXX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21/13</QuestionText>
    <DocTypeText xmlns="3f6fad35-1f81-480e-a4e5-6e5474dcfb96">TD</DocTypeText>
    <CategoryDescription xmlns="http://schemas.microsoft.com/sharepoint.v3" xsi:nil="true"/>
    <ShortName xmlns="3f6fad35-1f81-480e-a4e5-6e5474dcfb96">SG13-TD341/WP1</ShortName>
    <Place xmlns="3f6fad35-1f81-480e-a4e5-6e5474dcfb96">Geneva, 2 November 2018</Place>
    <Observations xmlns="3f6fad35-1f81-480e-a4e5-6e5474dcfb96" xsi:nil="true"/>
    <DocumentSource xmlns="3f6fad35-1f81-480e-a4e5-6e5474dcfb96">ITU-T Study Group 13</DocumentSourc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344</Words>
  <Characters>1965</Characters>
  <Application>Microsoft Office Word</Application>
  <DocSecurity>0</DocSecurity>
  <Lines>16</Lines>
  <Paragraphs>4</Paragraphs>
  <ScaleCrop>false</ScaleCrop>
  <Manager>ITU-T</Manager>
  <Company>International Telecommunication Union (ITU)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work progress of M.fidtom: Framework of intent driven telecom operation and management(reply to 3GPP TSG SA5-S5-233545) [to 3GPP SA5]</dc:title>
  <dc:subject/>
  <dc:creator>ITU-T Study Group 2</dc:creator>
  <cp:keywords>development, operation, system</cp:keywords>
  <dc:description>SG2-LS80  For: Geneva, 8-17 November 2023_x000d_Document date: _x000d_Saved by ITU51014924 at 10:12:53 on 20.11.2023</dc:description>
  <cp:lastModifiedBy>Antoine Mouquet</cp:lastModifiedBy>
  <cp:revision>5</cp:revision>
  <cp:lastPrinted>2016-12-23T12:52:00Z</cp:lastPrinted>
  <dcterms:created xsi:type="dcterms:W3CDTF">2023-11-20T09:12:00Z</dcterms:created>
  <dcterms:modified xsi:type="dcterms:W3CDTF">2024-01-19T14:36:00Z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  <property fmtid="{D5CDD505-2E9C-101B-9397-08002B2CF9AE}" pid="3" name="Docnum">
    <vt:lpwstr>SG2-LS80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6/2</vt:lpwstr>
  </property>
  <property fmtid="{D5CDD505-2E9C-101B-9397-08002B2CF9AE}" pid="7" name="Docdest">
    <vt:lpwstr>Geneva, 8-17 November 2023</vt:lpwstr>
  </property>
  <property fmtid="{D5CDD505-2E9C-101B-9397-08002B2CF9AE}" pid="8" name="Docauthor">
    <vt:lpwstr>ITU-T Study Group 2</vt:lpwstr>
  </property>
</Properties>
</file>